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9498"/>
      </w:tblGrid>
      <w:tr w:rsidR="005A6F66" w:rsidRPr="005A6F66" w14:paraId="5B04B136" w14:textId="77777777" w:rsidTr="005A6F66">
        <w:tc>
          <w:tcPr>
            <w:tcW w:w="4785" w:type="dxa"/>
          </w:tcPr>
          <w:p w14:paraId="561D49B9" w14:textId="77777777" w:rsidR="005A6F66" w:rsidRPr="005A6F66" w:rsidRDefault="005A6F66" w:rsidP="005A6F66">
            <w:pPr>
              <w:rPr>
                <w:rFonts w:ascii="Calibri" w:hAnsi="Calibri" w:cs="Times New Roman"/>
                <w:sz w:val="28"/>
                <w:szCs w:val="28"/>
              </w:rPr>
            </w:pPr>
          </w:p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3161"/>
            </w:tblGrid>
            <w:tr w:rsidR="005A6F66" w:rsidRPr="005A6F66" w14:paraId="7AD525B6" w14:textId="77777777" w:rsidTr="005A6F66">
              <w:tc>
                <w:tcPr>
                  <w:tcW w:w="284" w:type="dxa"/>
                </w:tcPr>
                <w:p w14:paraId="3CA21234" w14:textId="77777777" w:rsidR="005A6F66" w:rsidRPr="005A6F66" w:rsidRDefault="005A6F66" w:rsidP="005A6F6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1" w:type="dxa"/>
                  <w:hideMark/>
                </w:tcPr>
                <w:p w14:paraId="30A1201F" w14:textId="77777777" w:rsidR="005A6F66" w:rsidRPr="005A6F66" w:rsidRDefault="005A6F66" w:rsidP="005A6F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Согласовано:                                             </w:t>
                  </w:r>
                </w:p>
                <w:p w14:paraId="305A06D3" w14:textId="65D2187F" w:rsidR="005A6F66" w:rsidRDefault="00CC7E06" w:rsidP="005A6F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 о. </w:t>
                  </w:r>
                  <w:r w:rsidR="005A6F66" w:rsidRPr="005A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5A6F66" w:rsidRPr="005A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образования </w:t>
                  </w:r>
                </w:p>
                <w:p w14:paraId="4802A25E" w14:textId="1FE2D85D" w:rsidR="00CC7E06" w:rsidRPr="005A6F66" w:rsidRDefault="00CC7E06" w:rsidP="005A6F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 Е.П. Куприянова</w:t>
                  </w:r>
                </w:p>
                <w:p w14:paraId="08C4A406" w14:textId="74651B38" w:rsidR="005A6F66" w:rsidRPr="005A6F66" w:rsidRDefault="005A6F66" w:rsidP="005A6F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</w:p>
              </w:tc>
            </w:tr>
          </w:tbl>
          <w:p w14:paraId="5E14A569" w14:textId="77777777" w:rsidR="005A6F66" w:rsidRPr="005A6F66" w:rsidRDefault="005A6F66" w:rsidP="005A6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498" w:type="dxa"/>
          </w:tcPr>
          <w:p w14:paraId="591A955E" w14:textId="77777777" w:rsidR="005A6F66" w:rsidRPr="00CC7E06" w:rsidRDefault="005A6F66" w:rsidP="005A6F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12A63" w14:textId="61DAA11C" w:rsidR="005A6F66" w:rsidRPr="00CC7E06" w:rsidRDefault="00CC7E06" w:rsidP="005A6F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E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  <w:r w:rsidR="000660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CC7E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14:paraId="5816E587" w14:textId="4DFFF50E" w:rsidR="005A6F66" w:rsidRPr="00CC7E06" w:rsidRDefault="00CC7E06" w:rsidP="00CC7E0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7E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 Н. И. Тулочкина</w:t>
            </w:r>
            <w:r w:rsidR="005A6F66" w:rsidRPr="00CC7E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</w:t>
            </w:r>
            <w:r w:rsidRPr="00CC7E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Заведующий МБДОУ</w:t>
            </w:r>
          </w:p>
          <w:p w14:paraId="168BF9AE" w14:textId="38CE316A" w:rsidR="00CC7E06" w:rsidRPr="005A6F66" w:rsidRDefault="00CC7E06" w:rsidP="00066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E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CC7E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д/с «Золотой петушок</w:t>
            </w:r>
            <w:r w:rsidRPr="005A6F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»     </w:t>
            </w:r>
          </w:p>
          <w:p w14:paraId="3EEBDA8C" w14:textId="0105BCBA" w:rsidR="00066033" w:rsidRPr="005A6F66" w:rsidRDefault="00066033" w:rsidP="00066033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(Приказ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13.12.2019 г </w:t>
            </w:r>
            <w:r w:rsidRPr="00CC7E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96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5A6F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01704D27" w14:textId="3F7D6E73" w:rsidR="005A6F66" w:rsidRPr="005A6F66" w:rsidRDefault="005A6F66" w:rsidP="005A6F6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F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14:paraId="05279827" w14:textId="77777777" w:rsidR="005A6F66" w:rsidRPr="005A6F66" w:rsidRDefault="005A6F66" w:rsidP="005A6F6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F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6F66">
              <w:rPr>
                <w:rFonts w:ascii="Calibri" w:hAnsi="Calibri" w:cs="Times New Roman"/>
                <w:sz w:val="28"/>
                <w:szCs w:val="28"/>
                <w:lang w:eastAsia="ar-SA"/>
              </w:rPr>
              <w:t xml:space="preserve">           </w:t>
            </w:r>
          </w:p>
        </w:tc>
      </w:tr>
    </w:tbl>
    <w:p w14:paraId="5E0F426D" w14:textId="77777777" w:rsidR="005A6F66" w:rsidRPr="005A6F66" w:rsidRDefault="005A6F66" w:rsidP="005A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F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Принята: </w:t>
      </w:r>
    </w:p>
    <w:p w14:paraId="0A743953" w14:textId="77777777" w:rsidR="005A6F66" w:rsidRPr="005A6F66" w:rsidRDefault="005A6F66" w:rsidP="005A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работников МБДОУ – детский сад « Золотой петушок»</w:t>
      </w:r>
    </w:p>
    <w:p w14:paraId="27C7E3F2" w14:textId="377917EB" w:rsidR="005A6F66" w:rsidRPr="005A6F66" w:rsidRDefault="00CC7E06" w:rsidP="005A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6F66" w:rsidRPr="005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A6F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2019</w:t>
      </w:r>
      <w:r w:rsidR="005A6F66" w:rsidRPr="005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A8076A2" w14:textId="77777777" w:rsidR="005A6F66" w:rsidRPr="005A6F66" w:rsidRDefault="005A6F66" w:rsidP="005A6F66">
      <w:pPr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14:paraId="6D53F5C6" w14:textId="77777777" w:rsidR="005A6F66" w:rsidRPr="005A6F66" w:rsidRDefault="005A6F66" w:rsidP="005A6F66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A6F6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Программа развития</w:t>
      </w:r>
    </w:p>
    <w:p w14:paraId="49088D5D" w14:textId="77777777" w:rsidR="005A6F66" w:rsidRPr="005A6F66" w:rsidRDefault="005A6F66" w:rsidP="005A6F66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A6F6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Муниципального  бюджетного дошкольного образовательного учреждения  - детский сад « Золотой петушок»                                                                                                          села Бутырки Лысогорского района Саратовской области                          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на 2020 -2022</w:t>
      </w:r>
      <w:r w:rsidRPr="005A6F6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годы</w:t>
      </w:r>
    </w:p>
    <w:p w14:paraId="6823F9EE" w14:textId="77777777" w:rsidR="005A6F66" w:rsidRPr="005A6F66" w:rsidRDefault="005A6F66" w:rsidP="005A6F6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473814CC" w14:textId="5B539715" w:rsidR="005A6F66" w:rsidRDefault="005A6F66" w:rsidP="005A6F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D7EC9A" w14:textId="77777777" w:rsidR="00320FDB" w:rsidRPr="005A6F66" w:rsidRDefault="00320FDB" w:rsidP="005A6F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82C12E" w14:textId="77777777" w:rsidR="005A6F66" w:rsidRPr="00320FDB" w:rsidRDefault="005A6F66" w:rsidP="0032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39F135" w14:textId="77777777" w:rsidR="005A6F66" w:rsidRPr="00320FDB" w:rsidRDefault="005A6F66" w:rsidP="0032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</w:t>
      </w:r>
    </w:p>
    <w:p w14:paraId="45E73C85" w14:textId="669C9FF7" w:rsidR="005A6F66" w:rsidRPr="00320FDB" w:rsidRDefault="005A6F66" w:rsidP="00320FDB">
      <w:pPr>
        <w:suppressAutoHyphens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B1C6A3" w14:textId="77777777" w:rsidR="00320FDB" w:rsidRPr="00320FDB" w:rsidRDefault="00320FDB" w:rsidP="00320FDB">
      <w:pPr>
        <w:suppressAutoHyphens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0991FB" w14:textId="77777777" w:rsidR="005A6F66" w:rsidRPr="00320FDB" w:rsidRDefault="005A6F66" w:rsidP="00320F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программы развития ……………………………………………....</w:t>
      </w:r>
    </w:p>
    <w:p w14:paraId="313237F4" w14:textId="77777777" w:rsidR="005A6F66" w:rsidRPr="00320FDB" w:rsidRDefault="005A6F66" w:rsidP="00320F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 ……………………………………………………...</w:t>
      </w:r>
    </w:p>
    <w:p w14:paraId="6E996973" w14:textId="77777777" w:rsidR="005A6F66" w:rsidRPr="00320FDB" w:rsidRDefault="005A6F66" w:rsidP="00320F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1. Информационная </w:t>
      </w:r>
      <w:proofErr w:type="gramStart"/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справка  …….</w:t>
      </w:r>
      <w:proofErr w:type="gramEnd"/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 ………………………….</w:t>
      </w:r>
    </w:p>
    <w:p w14:paraId="0E6F4A81" w14:textId="77777777" w:rsidR="005A6F66" w:rsidRPr="00320FDB" w:rsidRDefault="005A6F66" w:rsidP="00320F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Проблемно - аналитическое обоснование программы развития………</w:t>
      </w:r>
    </w:p>
    <w:p w14:paraId="5E89F5BA" w14:textId="77777777" w:rsidR="005A6F66" w:rsidRPr="00320FDB" w:rsidRDefault="005A6F66" w:rsidP="00320F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3. Концепция развития ДОУ …………………………</w:t>
      </w:r>
      <w:proofErr w:type="gramStart"/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.………………</w:t>
      </w:r>
    </w:p>
    <w:p w14:paraId="6DA4C99E" w14:textId="77777777" w:rsidR="005A6F66" w:rsidRPr="00320FDB" w:rsidRDefault="005A6F66" w:rsidP="00320F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4. Стратегия и тактика реализации Программы развития ДОУ</w:t>
      </w:r>
      <w:proofErr w:type="gramStart"/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.…....</w:t>
      </w:r>
    </w:p>
    <w:p w14:paraId="65D7A590" w14:textId="77777777" w:rsidR="005A6F66" w:rsidRPr="00320FDB" w:rsidRDefault="005A6F66" w:rsidP="00320F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5.  </w:t>
      </w:r>
      <w:r w:rsidRPr="00320F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Система оценки </w:t>
      </w:r>
      <w:r w:rsidRPr="00320FD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достижения планируемых результатов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………………...</w:t>
      </w:r>
    </w:p>
    <w:p w14:paraId="5A1860AF" w14:textId="3C1E1104" w:rsidR="005A6F66" w:rsidRPr="00320FDB" w:rsidRDefault="005A6F66" w:rsidP="00320F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14:paraId="7441EF37" w14:textId="77777777" w:rsidR="005A6F66" w:rsidRPr="00320FDB" w:rsidRDefault="005A6F66" w:rsidP="00320FDB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ПАСПОРТ ПРОГРАММЫ РАЗВИТИЯ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10773"/>
      </w:tblGrid>
      <w:tr w:rsidR="005A6F66" w:rsidRPr="00320FDB" w14:paraId="01540110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3026D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C35F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развития муниципального бюджетного дошкольного образовательного учреждения - Детского сада «Золотой петушок» села Бутырки    </w:t>
            </w:r>
          </w:p>
        </w:tc>
      </w:tr>
      <w:tr w:rsidR="005A6F66" w:rsidRPr="00320FDB" w14:paraId="2AD39F30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9655C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23C8" w14:textId="1F8BC878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Приказ МБДОУ - д/с «Золотой петушок»</w:t>
            </w:r>
            <w:r w:rsidR="00066033"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320FDB"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66033"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20FDB"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66033"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г. № </w:t>
            </w:r>
            <w:r w:rsidR="00320FDB"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066033"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320FDB"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разработке Программы </w:t>
            </w:r>
            <w:proofErr w:type="gramStart"/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="00320FDB"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дошкольного образовательного учреждения - Детского сада «Золотой петушок» села Бутырки    </w:t>
            </w: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с 2020 по 2022 гг.</w:t>
            </w:r>
          </w:p>
        </w:tc>
      </w:tr>
      <w:tr w:rsidR="005A6F66" w:rsidRPr="00320FDB" w14:paraId="4DEBA7AB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EC97C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Основание для разработки Программы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53BD" w14:textId="77777777" w:rsidR="005A6F66" w:rsidRPr="00320FDB" w:rsidRDefault="005A6F66" w:rsidP="00320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Закон «Об образовании в РФ» от 29.12.2012 №273-ФЗ</w:t>
            </w:r>
          </w:p>
          <w:p w14:paraId="579D749E" w14:textId="77777777" w:rsidR="005A6F66" w:rsidRPr="00320FDB" w:rsidRDefault="005A6F66" w:rsidP="00320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Конституция РФ </w:t>
            </w: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- 1993 год</w:t>
            </w:r>
          </w:p>
          <w:p w14:paraId="4E8FAE02" w14:textId="77777777" w:rsidR="005A6F66" w:rsidRPr="00320FDB" w:rsidRDefault="005A6F66" w:rsidP="00320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ребенка-1989 год</w:t>
            </w:r>
          </w:p>
          <w:p w14:paraId="7913700B" w14:textId="77777777" w:rsidR="005A6F66" w:rsidRPr="00320FDB" w:rsidRDefault="005A6F66" w:rsidP="00320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(Зарегистрировано в Минюсте РФ 14 ноября 2013г. № 30384)</w:t>
            </w:r>
          </w:p>
          <w:p w14:paraId="79BE56B8" w14:textId="77777777" w:rsidR="005A6F66" w:rsidRPr="00320FDB" w:rsidRDefault="005A6F66" w:rsidP="00320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15 мая 2013г.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2013года № 28564)</w:t>
            </w:r>
          </w:p>
          <w:p w14:paraId="1611D372" w14:textId="77777777" w:rsidR="005A6F66" w:rsidRPr="00320FDB" w:rsidRDefault="005A6F66" w:rsidP="00320F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образования и науки РФ </w:t>
            </w: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  <w:p w14:paraId="44E986F8" w14:textId="77777777" w:rsidR="005A6F66" w:rsidRPr="00320FDB" w:rsidRDefault="005A6F66" w:rsidP="00320F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ДОУ  </w:t>
            </w:r>
          </w:p>
        </w:tc>
      </w:tr>
      <w:tr w:rsidR="005A6F66" w:rsidRPr="00320FDB" w14:paraId="16F0817E" w14:textId="77777777" w:rsidTr="00410C1A">
        <w:trPr>
          <w:trHeight w:val="62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C2136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Разработчики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0981" w14:textId="49D0615B" w:rsidR="005A6F66" w:rsidRPr="00320FDB" w:rsidRDefault="00320FDB" w:rsidP="00320FDB">
            <w:pPr>
              <w:tabs>
                <w:tab w:val="num" w:pos="720"/>
              </w:tabs>
              <w:spacing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  <w:r w:rsidR="005A6F66"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составе, утвержденным приказом МБДОУ – Д/С «Золотой петушок» с </w:t>
            </w:r>
            <w:r w:rsidR="00410C1A">
              <w:rPr>
                <w:rFonts w:ascii="Times New Roman" w:eastAsia="Calibri" w:hAnsi="Times New Roman" w:cs="Times New Roman"/>
                <w:sz w:val="24"/>
                <w:szCs w:val="24"/>
              </w:rPr>
              <w:t>Бутырки от 18.10.2019 г. № 81</w:t>
            </w:r>
          </w:p>
        </w:tc>
      </w:tr>
      <w:tr w:rsidR="00410C1A" w:rsidRPr="00320FDB" w14:paraId="13E053E5" w14:textId="77777777" w:rsidTr="00410C1A">
        <w:trPr>
          <w:trHeight w:val="62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52FD5" w14:textId="06F6F9E3" w:rsidR="00410C1A" w:rsidRPr="00320FDB" w:rsidRDefault="00410C1A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E75A" w14:textId="57E41088" w:rsidR="00410C1A" w:rsidRDefault="00410C1A" w:rsidP="00320FDB">
            <w:pPr>
              <w:tabs>
                <w:tab w:val="num" w:pos="720"/>
              </w:tabs>
              <w:spacing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МБДОУ – д/с «Золотой петушок» с. Бутырки</w:t>
            </w:r>
          </w:p>
        </w:tc>
      </w:tr>
      <w:tr w:rsidR="005A6F66" w:rsidRPr="00320FDB" w14:paraId="3DC02D51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7A58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4F4" w14:textId="77777777" w:rsidR="005A6F66" w:rsidRPr="00320FDB" w:rsidRDefault="005A6F66" w:rsidP="00320F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стратегии развития образовательного учреждения, соответствующей требованиям Федерального государственного образовательного стандарта дошкольного образования, направленной на образование, воспитание и развитие детей нового поколения. </w:t>
            </w:r>
          </w:p>
        </w:tc>
      </w:tr>
      <w:tr w:rsidR="005A6F66" w:rsidRPr="00320FDB" w14:paraId="1D7A9EE4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4CD4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10AC" w14:textId="77777777" w:rsidR="005A6F66" w:rsidRPr="00320FDB" w:rsidRDefault="005A6F66" w:rsidP="00320FD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  среды</w:t>
            </w:r>
            <w:proofErr w:type="gram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сада; </w:t>
            </w:r>
          </w:p>
          <w:p w14:paraId="016B5E0C" w14:textId="77777777" w:rsidR="005A6F66" w:rsidRPr="00320FDB" w:rsidRDefault="005A6F66" w:rsidP="00320FD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профессионального</w:t>
            </w:r>
            <w:proofErr w:type="gram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 педагогов;</w:t>
            </w:r>
          </w:p>
          <w:p w14:paraId="0F039162" w14:textId="77777777" w:rsidR="005A6F66" w:rsidRPr="00320FDB" w:rsidRDefault="005A6F66" w:rsidP="00320FD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систем</w:t>
            </w:r>
            <w:proofErr w:type="gram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образовательной, инновационной и финансово-экономической деятельностью учреждения;</w:t>
            </w:r>
          </w:p>
          <w:p w14:paraId="16ED17B9" w14:textId="77777777" w:rsidR="005A6F66" w:rsidRPr="00320FDB" w:rsidRDefault="005A6F66" w:rsidP="00320FD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воспитательно</w:t>
            </w:r>
            <w:proofErr w:type="gram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процесса;</w:t>
            </w:r>
          </w:p>
          <w:p w14:paraId="20B3DF40" w14:textId="77777777" w:rsidR="005A6F66" w:rsidRPr="00320FDB" w:rsidRDefault="005A6F66" w:rsidP="00320FD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гарантированных результатов развития каждого ребенка;</w:t>
            </w:r>
          </w:p>
          <w:p w14:paraId="2F885D93" w14:textId="77777777" w:rsidR="005A6F66" w:rsidRPr="00320FDB" w:rsidRDefault="005A6F66" w:rsidP="00320FD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дошкольного образования, равных стартовых возможностей каждому ребенку с учетом </w:t>
            </w:r>
            <w:proofErr w:type="gram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 и</w:t>
            </w:r>
            <w:proofErr w:type="gram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возможностей  социума.</w:t>
            </w:r>
          </w:p>
        </w:tc>
      </w:tr>
      <w:tr w:rsidR="005A6F66" w:rsidRPr="00320FDB" w14:paraId="44038818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E61CB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направления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531F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образования.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Программное обеспечение, методики, технологии.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Информатизация образования.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Здоровьесберегающие технологии.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Безопасность образовательного процесса.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br/>
              <w:t>Кадровая политика.</w:t>
            </w:r>
          </w:p>
        </w:tc>
      </w:tr>
      <w:tr w:rsidR="005A6F66" w:rsidRPr="00320FDB" w14:paraId="45E7E6BC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8C8EA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и этапы реализации Программы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70B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Программы: с 2020 по 2022 годы. </w:t>
            </w:r>
          </w:p>
          <w:p w14:paraId="3DFF5943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Этапы реализации Программы: </w:t>
            </w:r>
          </w:p>
          <w:p w14:paraId="08103822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1. Подготовительный этап   сентябрь – декабрь 2019  </w:t>
            </w:r>
          </w:p>
          <w:p w14:paraId="71462D31" w14:textId="77777777" w:rsidR="005A6F66" w:rsidRPr="00320FDB" w:rsidRDefault="005A6F66" w:rsidP="00320F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FD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II этап. Основной </w:t>
            </w:r>
            <w:proofErr w:type="gramStart"/>
            <w:r w:rsidRPr="00320FD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этап  2020</w:t>
            </w:r>
            <w:proofErr w:type="gramEnd"/>
            <w:r w:rsidRPr="00320FD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— 2021 г.</w:t>
            </w:r>
          </w:p>
          <w:p w14:paraId="2C409D86" w14:textId="77777777" w:rsidR="005A6F66" w:rsidRPr="00320FDB" w:rsidRDefault="005A6F66" w:rsidP="00320F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320FD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III этап. Заключительный этап   2022 г.</w:t>
            </w:r>
          </w:p>
        </w:tc>
      </w:tr>
      <w:tr w:rsidR="005A6F66" w:rsidRPr="00320FDB" w14:paraId="48EDCBDA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97F4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DCB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финансирование</w:t>
            </w:r>
          </w:p>
        </w:tc>
      </w:tr>
      <w:tr w:rsidR="005A6F66" w:rsidRPr="00320FDB" w14:paraId="68B96510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2527E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A5FC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управленческой деятельности в ДОУ.</w:t>
            </w:r>
          </w:p>
          <w:p w14:paraId="5DD371D6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ar-SA"/>
              </w:rPr>
            </w:pPr>
            <w:proofErr w:type="gramStart"/>
            <w:r w:rsidRPr="00320FDB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ar-SA"/>
              </w:rPr>
              <w:t>Стабилизация  достигнутого</w:t>
            </w:r>
            <w:proofErr w:type="gramEnd"/>
            <w:r w:rsidRPr="00320FDB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ar-SA"/>
              </w:rPr>
              <w:t xml:space="preserve"> уровня состояния физического здоровья детей.</w:t>
            </w:r>
          </w:p>
          <w:p w14:paraId="13C30EEA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Оснащение предметно-развивающей среды ДОУ.  </w:t>
            </w:r>
          </w:p>
          <w:p w14:paraId="3D1FD743" w14:textId="39B74696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r w:rsidR="001A7468"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овышение 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доступност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</w:t>
            </w:r>
            <w:proofErr w:type="gram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качеств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через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вариативных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форм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</w:p>
          <w:p w14:paraId="0991FE49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обеспечивающих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получение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детьми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дошкольно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го</w:t>
            </w:r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я</w:t>
            </w:r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форме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семейного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0D4DAEF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профессионального мастерства педагогических работников детского сада, овладение педагогическим коллективом инновационными методиками и технологиями. </w:t>
            </w:r>
          </w:p>
          <w:p w14:paraId="40DFE74E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Информатизация процесса образования (обеспечение групповых ячеек ноутбуками, доступ к сети Интернет). </w:t>
            </w:r>
          </w:p>
        </w:tc>
      </w:tr>
      <w:tr w:rsidR="005A6F66" w:rsidRPr="00320FDB" w14:paraId="46CE4AC8" w14:textId="77777777" w:rsidTr="005A6F6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70CD3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Система оценки </w:t>
            </w:r>
            <w:r w:rsidRPr="00320F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достижения планируемых результатов реализации стратегии развития ДОУ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D7B7" w14:textId="77777777" w:rsidR="005A6F66" w:rsidRPr="00320FDB" w:rsidRDefault="005A6F66" w:rsidP="00320FDB">
            <w:pPr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показателей оценки промежуточных результатов реализации программы развития;</w:t>
            </w:r>
          </w:p>
          <w:p w14:paraId="305751E3" w14:textId="77777777" w:rsidR="005A6F66" w:rsidRPr="00320FDB" w:rsidRDefault="005A6F66" w:rsidP="00320FDB">
            <w:pPr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показателей оценки итоговых результатов реализации программы развития.</w:t>
            </w:r>
          </w:p>
          <w:p w14:paraId="20ED331B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17A86E" w14:textId="77777777" w:rsidR="005A6F66" w:rsidRPr="00320FDB" w:rsidRDefault="005A6F66" w:rsidP="0032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572A1" w14:textId="77777777" w:rsidR="005A6F66" w:rsidRPr="00320FDB" w:rsidRDefault="005A6F66" w:rsidP="0032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F2B6F43" w14:textId="77777777" w:rsidR="005A6F66" w:rsidRPr="00320FDB" w:rsidRDefault="005A6F66" w:rsidP="00320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586962" w14:textId="77777777" w:rsidR="005A6F66" w:rsidRPr="00320FDB" w:rsidRDefault="005A6F66" w:rsidP="00320FD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F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ACF9AD0" w14:textId="77777777" w:rsidR="005A6F66" w:rsidRPr="00320FDB" w:rsidRDefault="005A6F66" w:rsidP="00320FD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F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ПОЯСНИТЕЛЬНАЯ ЗАПИСКА</w:t>
      </w:r>
    </w:p>
    <w:p w14:paraId="2972D89C" w14:textId="77777777" w:rsidR="005A6F66" w:rsidRPr="00320FDB" w:rsidRDefault="005A6F66" w:rsidP="00320FD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FDB">
        <w:rPr>
          <w:rFonts w:ascii="Times New Roman" w:eastAsia="Calibri" w:hAnsi="Times New Roman" w:cs="Times New Roman"/>
          <w:sz w:val="24"/>
          <w:szCs w:val="24"/>
        </w:rPr>
        <w:t>Программа развития МБДОУ - д/</w:t>
      </w:r>
      <w:proofErr w:type="gramStart"/>
      <w:r w:rsidRPr="00320FDB">
        <w:rPr>
          <w:rFonts w:ascii="Times New Roman" w:eastAsia="Calibri" w:hAnsi="Times New Roman" w:cs="Times New Roman"/>
          <w:sz w:val="24"/>
          <w:szCs w:val="24"/>
        </w:rPr>
        <w:t>с  «</w:t>
      </w:r>
      <w:proofErr w:type="gramEnd"/>
      <w:r w:rsidRPr="00320FDB">
        <w:rPr>
          <w:rFonts w:ascii="Times New Roman" w:eastAsia="Calibri" w:hAnsi="Times New Roman" w:cs="Times New Roman"/>
          <w:sz w:val="24"/>
          <w:szCs w:val="24"/>
        </w:rPr>
        <w:t xml:space="preserve">Золотой петушок» направлена  на формирование стратегической основы действий руководителя и педагогического коллектива, и выступает в качестве перспективного  плана работы дошкольного учреждения.                                                                                                                                   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35EC913E" w14:textId="77777777" w:rsidR="005A6F66" w:rsidRPr="00320FDB" w:rsidRDefault="005A6F66" w:rsidP="00320FD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программы развития ДОУ -  мобилизация всего коллектива на достижение качества педагогического процесса, направленного на образование, воспитание и развитие детей  физически развитых, любознательных, активных,  способных управлять своим поведением и решать интеллектуальные и личностные задачи, имеющих представления  о себе, семье, обществе, государстве, мире, природе,  социально адаптированных, способных осознавать ответственность за свою деятельность. Ведь 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его ценностное отношение к окружающей действительности. </w:t>
      </w:r>
    </w:p>
    <w:p w14:paraId="4F8CD6AF" w14:textId="77777777" w:rsidR="005A6F66" w:rsidRPr="00320FDB" w:rsidRDefault="005A6F66" w:rsidP="00320FD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FDB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с основными задачами и направлениями развития образовательного учреждения, учитывая резервные возможности, профессиональный уровень педагогов и специалистов, сложившиеся традиции. </w:t>
      </w:r>
      <w:proofErr w:type="gramStart"/>
      <w:r w:rsidRPr="00320FDB">
        <w:rPr>
          <w:rFonts w:ascii="Times New Roman" w:eastAsia="Calibri" w:hAnsi="Times New Roman" w:cs="Times New Roman"/>
          <w:sz w:val="24"/>
          <w:szCs w:val="24"/>
        </w:rPr>
        <w:t>С  помощью</w:t>
      </w:r>
      <w:proofErr w:type="gramEnd"/>
      <w:r w:rsidRPr="00320FDB">
        <w:rPr>
          <w:rFonts w:ascii="Times New Roman" w:eastAsia="Calibri" w:hAnsi="Times New Roman" w:cs="Times New Roman"/>
          <w:sz w:val="24"/>
          <w:szCs w:val="24"/>
        </w:rPr>
        <w:t xml:space="preserve"> программы, коллектив дошкольного учреждения  реализует свою специфическую модель развития, учитывающую реальную обстановку и условия, выполняющую определенный социальный заказ,  обеспечивающую конкретную  результативность. </w:t>
      </w:r>
      <w:r w:rsidRPr="00320FDB">
        <w:rPr>
          <w:rFonts w:ascii="Times New Roman" w:eastAsia="Calibri" w:hAnsi="Times New Roman" w:cs="Times New Roman"/>
          <w:sz w:val="24"/>
          <w:szCs w:val="24"/>
        </w:rPr>
        <w:tab/>
      </w:r>
      <w:r w:rsidRPr="00320FD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Содержание программы опирается на актуальный уровень развития детского </w:t>
      </w:r>
      <w:proofErr w:type="gramStart"/>
      <w:r w:rsidRPr="00320FDB">
        <w:rPr>
          <w:rFonts w:ascii="Times New Roman" w:eastAsia="Calibri" w:hAnsi="Times New Roman" w:cs="Times New Roman"/>
          <w:sz w:val="24"/>
          <w:szCs w:val="24"/>
        </w:rPr>
        <w:t xml:space="preserve">сада,   </w:t>
      </w:r>
      <w:proofErr w:type="gramEnd"/>
      <w:r w:rsidRPr="00320F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потенциальные возможности коллектива и руководства, ожидания родителей.    </w:t>
      </w:r>
      <w:proofErr w:type="gramStart"/>
      <w:r w:rsidRPr="00320FDB">
        <w:rPr>
          <w:rFonts w:ascii="Times New Roman" w:eastAsia="Calibri" w:hAnsi="Times New Roman" w:cs="Times New Roman"/>
          <w:sz w:val="24"/>
          <w:szCs w:val="24"/>
        </w:rPr>
        <w:t>Система управленческих действий</w:t>
      </w:r>
      <w:proofErr w:type="gramEnd"/>
      <w:r w:rsidRPr="00320FDB">
        <w:rPr>
          <w:rFonts w:ascii="Times New Roman" w:eastAsia="Calibri" w:hAnsi="Times New Roman" w:cs="Times New Roman"/>
          <w:sz w:val="24"/>
          <w:szCs w:val="24"/>
        </w:rPr>
        <w:t xml:space="preserve"> заложенных в программу затрагивает всех участников педагогического процесса: детей, педагогов, администрацию, родителей.   </w:t>
      </w:r>
      <w:r w:rsidRPr="00320FDB">
        <w:rPr>
          <w:rFonts w:ascii="Times New Roman" w:eastAsia="Calibri" w:hAnsi="Times New Roman" w:cs="Times New Roman"/>
          <w:sz w:val="24"/>
          <w:szCs w:val="24"/>
        </w:rPr>
        <w:tab/>
      </w:r>
      <w:r w:rsidRPr="00320FDB">
        <w:rPr>
          <w:rFonts w:ascii="Times New Roman" w:eastAsia="Calibri" w:hAnsi="Times New Roman" w:cs="Times New Roman"/>
          <w:sz w:val="24"/>
          <w:szCs w:val="24"/>
        </w:rPr>
        <w:tab/>
      </w:r>
      <w:r w:rsidRPr="00320FDB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6914C546" w14:textId="77777777" w:rsidR="005A6F66" w:rsidRPr="00320FDB" w:rsidRDefault="005A6F66" w:rsidP="00320F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E0F621" w14:textId="77777777" w:rsidR="005A6F66" w:rsidRPr="00320FDB" w:rsidRDefault="005A6F66" w:rsidP="00320F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FDB">
        <w:rPr>
          <w:rFonts w:ascii="Times New Roman" w:hAnsi="Times New Roman" w:cs="Times New Roman"/>
          <w:sz w:val="24"/>
          <w:szCs w:val="24"/>
        </w:rPr>
        <w:t xml:space="preserve">Задачи программы:                                                    </w:t>
      </w:r>
    </w:p>
    <w:p w14:paraId="3D4F38D0" w14:textId="77777777" w:rsidR="005A6F66" w:rsidRPr="00320FDB" w:rsidRDefault="005A6F66" w:rsidP="00320FD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  среды</w:t>
      </w:r>
      <w:proofErr w:type="gramEnd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сада; </w:t>
      </w:r>
    </w:p>
    <w:p w14:paraId="234361D3" w14:textId="77777777" w:rsidR="005A6F66" w:rsidRPr="00320FDB" w:rsidRDefault="005A6F66" w:rsidP="00320FD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профессионального</w:t>
      </w:r>
      <w:proofErr w:type="gramEnd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 педагогов;</w:t>
      </w:r>
    </w:p>
    <w:p w14:paraId="6B0CA275" w14:textId="77777777" w:rsidR="005A6F66" w:rsidRPr="00320FDB" w:rsidRDefault="005A6F66" w:rsidP="00320FD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систем</w:t>
      </w:r>
      <w:proofErr w:type="gramEnd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образовательной, инновационной и финансово-экономической деятельностью учреждения;</w:t>
      </w:r>
    </w:p>
    <w:p w14:paraId="5EC1554B" w14:textId="77777777" w:rsidR="005A6F66" w:rsidRPr="00320FDB" w:rsidRDefault="005A6F66" w:rsidP="00320FD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воспитательно</w:t>
      </w:r>
      <w:proofErr w:type="gramEnd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14:paraId="39F20293" w14:textId="77777777" w:rsidR="005A6F66" w:rsidRPr="00320FDB" w:rsidRDefault="005A6F66" w:rsidP="00320FD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гарантированных результатов развития каждого ребенка;</w:t>
      </w:r>
    </w:p>
    <w:p w14:paraId="1459A390" w14:textId="77777777" w:rsidR="005A6F66" w:rsidRPr="00320FDB" w:rsidRDefault="005A6F66" w:rsidP="00320FD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дошкольного образования, равных стартовых возможностей каждому ребенку с учетом </w:t>
      </w:r>
      <w:proofErr w:type="gramStart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 и</w:t>
      </w:r>
      <w:proofErr w:type="gramEnd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 социума.</w:t>
      </w:r>
    </w:p>
    <w:p w14:paraId="4DE47CD7" w14:textId="77777777" w:rsidR="005A6F66" w:rsidRPr="00320FDB" w:rsidRDefault="005A6F66" w:rsidP="00320FD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D0039" w14:textId="7B2E309E" w:rsidR="001A7468" w:rsidRPr="00320FDB" w:rsidRDefault="001A7468" w:rsidP="00320FD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6206B" w14:textId="471BB49F" w:rsidR="005A6F66" w:rsidRPr="00320FDB" w:rsidRDefault="005A6F66" w:rsidP="00320F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FDB">
        <w:rPr>
          <w:rFonts w:ascii="Times New Roman" w:eastAsia="Calibri" w:hAnsi="Times New Roman" w:cs="Times New Roman"/>
          <w:sz w:val="24"/>
          <w:szCs w:val="24"/>
        </w:rPr>
        <w:t xml:space="preserve">     Программа строится на понимании специфики дошкольного образования, зависимости его от социально-экономических условий страны и региона.</w:t>
      </w:r>
    </w:p>
    <w:p w14:paraId="07667A52" w14:textId="77777777" w:rsidR="005A6F66" w:rsidRPr="00320FDB" w:rsidRDefault="005A6F66" w:rsidP="00320F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434A5" w14:textId="77777777" w:rsidR="001A7468" w:rsidRPr="00320FDB" w:rsidRDefault="001A7468" w:rsidP="00320F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F6047" w14:textId="360C1A28" w:rsidR="005A6F66" w:rsidRPr="00320FDB" w:rsidRDefault="005A6F66" w:rsidP="00320F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FDB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осуществляет   основные функции:</w:t>
      </w:r>
    </w:p>
    <w:p w14:paraId="28CD3805" w14:textId="77777777" w:rsidR="005A6F66" w:rsidRPr="00320FDB" w:rsidRDefault="005A6F66" w:rsidP="00320FDB">
      <w:pPr>
        <w:numPr>
          <w:ilvl w:val="2"/>
          <w:numId w:val="36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очерчивает стратегию развития детского сада;</w:t>
      </w:r>
    </w:p>
    <w:p w14:paraId="63EAE272" w14:textId="77777777" w:rsidR="005A6F66" w:rsidRPr="00320FDB" w:rsidRDefault="005A6F66" w:rsidP="00320FDB">
      <w:pPr>
        <w:numPr>
          <w:ilvl w:val="2"/>
          <w:numId w:val="36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 всю деятельность на конечный результат.</w:t>
      </w:r>
    </w:p>
    <w:p w14:paraId="44FE1175" w14:textId="77777777" w:rsidR="005A6F66" w:rsidRPr="00320FDB" w:rsidRDefault="005A6F66" w:rsidP="0032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F09629" w14:textId="77777777" w:rsidR="005A6F66" w:rsidRPr="00320FDB" w:rsidRDefault="005A6F66" w:rsidP="0032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FDB">
        <w:rPr>
          <w:rFonts w:ascii="Times New Roman" w:hAnsi="Times New Roman" w:cs="Times New Roman"/>
          <w:sz w:val="24"/>
          <w:szCs w:val="24"/>
        </w:rPr>
        <w:t xml:space="preserve">Программа опирается на принципы:  </w:t>
      </w:r>
    </w:p>
    <w:p w14:paraId="65BD88DF" w14:textId="77777777" w:rsidR="005A6F66" w:rsidRPr="00320FDB" w:rsidRDefault="005A6F66" w:rsidP="00320FDB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</w:t>
      </w:r>
    </w:p>
    <w:p w14:paraId="3338B505" w14:textId="77777777" w:rsidR="005A6F66" w:rsidRPr="00320FDB" w:rsidRDefault="005A6F66" w:rsidP="00320FDB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</w:p>
    <w:p w14:paraId="21854AC6" w14:textId="77777777" w:rsidR="005A6F66" w:rsidRPr="00320FDB" w:rsidRDefault="005A6F66" w:rsidP="00320FDB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увлекательности</w:t>
      </w:r>
    </w:p>
    <w:p w14:paraId="11924C20" w14:textId="77777777" w:rsidR="005A6F66" w:rsidRPr="00320FDB" w:rsidRDefault="005A6F66" w:rsidP="00320FDB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вариативности</w:t>
      </w:r>
    </w:p>
    <w:p w14:paraId="347F11F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F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Программа </w:t>
      </w:r>
      <w:proofErr w:type="gramStart"/>
      <w:r w:rsidRPr="00320FDB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 в</w:t>
      </w:r>
      <w:proofErr w:type="gramEnd"/>
      <w:r w:rsidRPr="00320F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соответствии с основными задачами и направлениями развития образовательного учреждения, учитывая резервные возможности, профессиональный уровень педагогов и специалистов, сложившиеся традиции. В данной   программе выделены основные направления работы коллектива на 3 года, каждое из которых, в свою очередь, конкретизируется рядом поставленных задач, мероприятий.</w:t>
      </w:r>
    </w:p>
    <w:p w14:paraId="09E0D5E6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7A8FA1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E4DA5F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9A41E8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DF417D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E03AF1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4203EB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9D3C71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248E5E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76ABC1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A7CB7B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35E249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36D1A0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14CF6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665C70" w14:textId="77777777" w:rsidR="005A6F66" w:rsidRPr="00320FDB" w:rsidRDefault="005A6F66" w:rsidP="00320FDB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FDB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ИНФОРМАЦИОННАЯ СПРАВКА</w:t>
      </w:r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0773"/>
      </w:tblGrid>
      <w:tr w:rsidR="005A6F66" w:rsidRPr="00320FDB" w14:paraId="7D91574E" w14:textId="77777777" w:rsidTr="005A6F66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EB4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FB6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 Детский сад «Золотой петушок» села Бутырки</w:t>
            </w:r>
          </w:p>
        </w:tc>
      </w:tr>
      <w:tr w:rsidR="005A6F66" w:rsidRPr="00320FDB" w14:paraId="66C6276F" w14:textId="77777777" w:rsidTr="005A6F66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266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EA8" w14:textId="62C70CBA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МБДОУ- д/с «Золот</w:t>
            </w:r>
            <w:r w:rsidR="001A7468" w:rsidRPr="00320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й петушок» с.</w:t>
            </w:r>
            <w:r w:rsidR="001A7468"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Бутырки </w:t>
            </w:r>
          </w:p>
        </w:tc>
      </w:tr>
      <w:tr w:rsidR="005A6F66" w:rsidRPr="00320FDB" w14:paraId="2F6F308C" w14:textId="77777777" w:rsidTr="005A6F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B673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2D8B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5A6F66" w:rsidRPr="00320FDB" w14:paraId="193049B2" w14:textId="77777777" w:rsidTr="005A6F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38DC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2D23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</w:tr>
      <w:tr w:rsidR="005A6F66" w:rsidRPr="00320FDB" w14:paraId="1249B794" w14:textId="77777777" w:rsidTr="005A6F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EB0F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7D89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Лысогорского  муниципального</w:t>
            </w:r>
            <w:proofErr w:type="gram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Саратовской области</w:t>
            </w:r>
          </w:p>
        </w:tc>
      </w:tr>
      <w:tr w:rsidR="005A6F66" w:rsidRPr="00320FDB" w14:paraId="60C47D25" w14:textId="77777777" w:rsidTr="005A6F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7532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BD20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zolotojpetushok@yandex.ru</w:t>
            </w:r>
          </w:p>
        </w:tc>
      </w:tr>
      <w:tr w:rsidR="005A6F66" w:rsidRPr="00320FDB" w14:paraId="3AA8BE2E" w14:textId="77777777" w:rsidTr="005A6F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C7B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4EE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http://butpetushok.ucoz.net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0FDB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    </w:t>
            </w:r>
          </w:p>
        </w:tc>
      </w:tr>
      <w:tr w:rsidR="005A6F66" w:rsidRPr="00320FDB" w14:paraId="43BD925A" w14:textId="77777777" w:rsidTr="005A6F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BDF4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3246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412860 Саратовская область, Лысогорский район, с. </w:t>
            </w:r>
            <w:proofErr w:type="gram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Бутырки,  ул.</w:t>
            </w:r>
            <w:proofErr w:type="gram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Центральная,1</w:t>
            </w:r>
          </w:p>
        </w:tc>
      </w:tr>
      <w:tr w:rsidR="005A6F66" w:rsidRPr="00320FDB" w14:paraId="6DB5182D" w14:textId="77777777" w:rsidTr="005A6F66">
        <w:trPr>
          <w:trHeight w:val="7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840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4C1E" w14:textId="062C8BDF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Устав МБДОУ- д/с «Золотой петушок» с.</w:t>
            </w:r>
            <w:r w:rsidR="001A7468"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Бутырки 2018</w:t>
            </w:r>
            <w:r w:rsidR="001A7468"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г. В единый государственный реестр юридических лиц внесена запись 13.06.2018. ГРН 2186451345480</w:t>
            </w:r>
          </w:p>
        </w:tc>
      </w:tr>
      <w:tr w:rsidR="005A6F66" w:rsidRPr="00320FDB" w14:paraId="05B3BB13" w14:textId="77777777" w:rsidTr="005A6F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B29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E4A1" w14:textId="44DE0B38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Серия 64П01 № 0003221, выда</w:t>
            </w:r>
            <w:r w:rsidR="002E05AF" w:rsidRPr="00320FDB">
              <w:rPr>
                <w:rFonts w:ascii="Times New Roman" w:hAnsi="Times New Roman" w:cs="Times New Roman"/>
                <w:sz w:val="24"/>
                <w:szCs w:val="24"/>
              </w:rPr>
              <w:t>нная Министерством образования С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аратовской области </w:t>
            </w:r>
            <w:r w:rsidR="002E05AF" w:rsidRPr="00320FDB">
              <w:rPr>
                <w:rFonts w:ascii="Times New Roman" w:hAnsi="Times New Roman" w:cs="Times New Roman"/>
                <w:sz w:val="24"/>
                <w:szCs w:val="24"/>
              </w:rPr>
              <w:t>от 13.11.2017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05AF"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бессрочно, регистрационный №</w:t>
            </w:r>
            <w:r w:rsidR="002E05AF"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3449</w:t>
            </w:r>
          </w:p>
        </w:tc>
      </w:tr>
      <w:tr w:rsidR="005A6F66" w:rsidRPr="00320FDB" w14:paraId="12C95DB0" w14:textId="77777777" w:rsidTr="005A6F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F6C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работы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2ED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- годовой цикл: круглогодично</w:t>
            </w:r>
          </w:p>
          <w:p w14:paraId="1B815F22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пятидневная рабочая неделя с 8 ч. 00 мин. до 17 ч. 00 мин., кроме субботы и воскресенья, праздничных дней</w:t>
            </w: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D2B5785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 - режим работы групп: 9.0 часов</w:t>
            </w:r>
          </w:p>
        </w:tc>
      </w:tr>
    </w:tbl>
    <w:p w14:paraId="521BF0A5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BBD44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DB">
        <w:rPr>
          <w:rFonts w:ascii="Times New Roman" w:hAnsi="Times New Roman" w:cs="Times New Roman"/>
          <w:b/>
          <w:sz w:val="24"/>
          <w:szCs w:val="24"/>
        </w:rPr>
        <w:t>Группы сформированы по возрастному принципу</w:t>
      </w:r>
      <w:r w:rsidRPr="00320FDB">
        <w:rPr>
          <w:rFonts w:ascii="Times New Roman" w:hAnsi="Times New Roman" w:cs="Times New Roman"/>
          <w:sz w:val="24"/>
          <w:szCs w:val="24"/>
        </w:rPr>
        <w:t xml:space="preserve"> (Разновозрастные)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394"/>
        <w:gridCol w:w="5245"/>
      </w:tblGrid>
      <w:tr w:rsidR="005A6F66" w:rsidRPr="00320FDB" w14:paraId="6CEB6BE0" w14:textId="77777777" w:rsidTr="002E05AF">
        <w:tc>
          <w:tcPr>
            <w:tcW w:w="4678" w:type="dxa"/>
          </w:tcPr>
          <w:p w14:paraId="32C88C95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394" w:type="dxa"/>
          </w:tcPr>
          <w:p w14:paraId="52C5F06B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5245" w:type="dxa"/>
          </w:tcPr>
          <w:p w14:paraId="0EA50CDE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6F66" w:rsidRPr="00320FDB" w14:paraId="72BDF6AF" w14:textId="77777777" w:rsidTr="002E05AF">
        <w:tc>
          <w:tcPr>
            <w:tcW w:w="4678" w:type="dxa"/>
          </w:tcPr>
          <w:p w14:paraId="1E96584E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Группа  младшего</w:t>
            </w:r>
            <w:proofErr w:type="gramEnd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2E05AF"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«Ягодка»</w:t>
            </w:r>
          </w:p>
        </w:tc>
        <w:tc>
          <w:tcPr>
            <w:tcW w:w="4394" w:type="dxa"/>
          </w:tcPr>
          <w:p w14:paraId="08C6596B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  <w:tc>
          <w:tcPr>
            <w:tcW w:w="5245" w:type="dxa"/>
          </w:tcPr>
          <w:p w14:paraId="3C611060" w14:textId="77777777" w:rsidR="005A6F66" w:rsidRPr="00320FDB" w:rsidRDefault="002E05AF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6F66" w:rsidRPr="00320FDB" w14:paraId="4245DA7C" w14:textId="77777777" w:rsidTr="002E05AF">
        <w:tc>
          <w:tcPr>
            <w:tcW w:w="4678" w:type="dxa"/>
          </w:tcPr>
          <w:p w14:paraId="7CAD802C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Группа  среднего</w:t>
            </w:r>
            <w:proofErr w:type="gramEnd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2E05AF"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4394" w:type="dxa"/>
          </w:tcPr>
          <w:p w14:paraId="271B07B4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245" w:type="dxa"/>
          </w:tcPr>
          <w:p w14:paraId="530357A3" w14:textId="77777777" w:rsidR="005A6F66" w:rsidRPr="00320FDB" w:rsidRDefault="002E05AF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6F66" w:rsidRPr="00320FDB" w14:paraId="54A085DC" w14:textId="77777777" w:rsidTr="002E05AF">
        <w:tc>
          <w:tcPr>
            <w:tcW w:w="4678" w:type="dxa"/>
          </w:tcPr>
          <w:p w14:paraId="0CDBB1D3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Группа  старшего</w:t>
            </w:r>
            <w:proofErr w:type="gramEnd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2E05AF"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«Почемучки»</w:t>
            </w:r>
          </w:p>
        </w:tc>
        <w:tc>
          <w:tcPr>
            <w:tcW w:w="4394" w:type="dxa"/>
          </w:tcPr>
          <w:p w14:paraId="634198E8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245" w:type="dxa"/>
          </w:tcPr>
          <w:p w14:paraId="6693F164" w14:textId="77777777" w:rsidR="005A6F66" w:rsidRPr="00320FDB" w:rsidRDefault="002E05AF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F66" w:rsidRPr="00320FDB" w14:paraId="023ED153" w14:textId="77777777" w:rsidTr="005A6F66">
        <w:tc>
          <w:tcPr>
            <w:tcW w:w="9072" w:type="dxa"/>
            <w:gridSpan w:val="2"/>
          </w:tcPr>
          <w:p w14:paraId="2D3C1E6B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14:paraId="7667AC02" w14:textId="77777777" w:rsidR="005A6F66" w:rsidRPr="00320FDB" w:rsidRDefault="002E05AF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3EF115B9" w14:textId="758D1EC0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1A8E1" w14:textId="0918A6C5" w:rsidR="001A7468" w:rsidRPr="00320FDB" w:rsidRDefault="001A7468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27DAE" w14:textId="77777777" w:rsidR="001A7468" w:rsidRPr="00320FDB" w:rsidRDefault="001A7468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B395E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DB">
        <w:rPr>
          <w:rFonts w:ascii="Times New Roman" w:hAnsi="Times New Roman" w:cs="Times New Roman"/>
          <w:b/>
          <w:sz w:val="24"/>
          <w:szCs w:val="24"/>
        </w:rPr>
        <w:t>Социальный состав семей воспитанников выглядит следующим образом.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402"/>
        <w:gridCol w:w="5245"/>
      </w:tblGrid>
      <w:tr w:rsidR="005A6F66" w:rsidRPr="00320FDB" w14:paraId="08DA89F2" w14:textId="77777777" w:rsidTr="005A6F66">
        <w:tc>
          <w:tcPr>
            <w:tcW w:w="5670" w:type="dxa"/>
          </w:tcPr>
          <w:p w14:paraId="1234AFDB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Социальный статус семьи</w:t>
            </w:r>
          </w:p>
        </w:tc>
        <w:tc>
          <w:tcPr>
            <w:tcW w:w="3402" w:type="dxa"/>
          </w:tcPr>
          <w:p w14:paraId="0A4B1CD5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245" w:type="dxa"/>
          </w:tcPr>
          <w:p w14:paraId="7E9DDAA9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F66" w:rsidRPr="00320FDB" w14:paraId="21D90B37" w14:textId="77777777" w:rsidTr="005A6F66">
        <w:tc>
          <w:tcPr>
            <w:tcW w:w="5670" w:type="dxa"/>
          </w:tcPr>
          <w:p w14:paraId="42EAC8D4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402" w:type="dxa"/>
          </w:tcPr>
          <w:p w14:paraId="44274488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14:paraId="317CF53E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5A6F66" w:rsidRPr="00320FDB" w14:paraId="297E9ED9" w14:textId="77777777" w:rsidTr="005A6F66">
        <w:tc>
          <w:tcPr>
            <w:tcW w:w="5670" w:type="dxa"/>
          </w:tcPr>
          <w:p w14:paraId="1E8FFF98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3402" w:type="dxa"/>
          </w:tcPr>
          <w:p w14:paraId="154D300E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D3947A7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A6F66" w:rsidRPr="00320FDB" w14:paraId="78D17478" w14:textId="77777777" w:rsidTr="005A6F66">
        <w:tc>
          <w:tcPr>
            <w:tcW w:w="5670" w:type="dxa"/>
          </w:tcPr>
          <w:p w14:paraId="79A0A1C0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  </w:t>
            </w:r>
          </w:p>
        </w:tc>
        <w:tc>
          <w:tcPr>
            <w:tcW w:w="3402" w:type="dxa"/>
          </w:tcPr>
          <w:p w14:paraId="226A486D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626932DF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5A6F66" w:rsidRPr="00320FDB" w14:paraId="1E8F073E" w14:textId="77777777" w:rsidTr="005A6F66">
        <w:tc>
          <w:tcPr>
            <w:tcW w:w="5670" w:type="dxa"/>
          </w:tcPr>
          <w:p w14:paraId="166E092C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402" w:type="dxa"/>
          </w:tcPr>
          <w:p w14:paraId="16628DEA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DEB14EF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14:paraId="70159702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402"/>
        <w:gridCol w:w="5245"/>
      </w:tblGrid>
      <w:tr w:rsidR="005A6F66" w:rsidRPr="00320FDB" w14:paraId="31CBE398" w14:textId="77777777" w:rsidTr="005A6F66">
        <w:tc>
          <w:tcPr>
            <w:tcW w:w="5670" w:type="dxa"/>
          </w:tcPr>
          <w:p w14:paraId="074F1E7E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402" w:type="dxa"/>
          </w:tcPr>
          <w:p w14:paraId="01517782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245" w:type="dxa"/>
          </w:tcPr>
          <w:p w14:paraId="2D625E64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F66" w:rsidRPr="00320FDB" w14:paraId="3964F0B4" w14:textId="77777777" w:rsidTr="005A6F66">
        <w:tc>
          <w:tcPr>
            <w:tcW w:w="5670" w:type="dxa"/>
          </w:tcPr>
          <w:p w14:paraId="75E70536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семьи с одним ребенком </w:t>
            </w:r>
          </w:p>
        </w:tc>
        <w:tc>
          <w:tcPr>
            <w:tcW w:w="3402" w:type="dxa"/>
          </w:tcPr>
          <w:p w14:paraId="3ABFD9A6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6D0D7C42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A6F66" w:rsidRPr="00320FDB" w14:paraId="3A2329FC" w14:textId="77777777" w:rsidTr="005A6F66">
        <w:tc>
          <w:tcPr>
            <w:tcW w:w="5670" w:type="dxa"/>
          </w:tcPr>
          <w:p w14:paraId="707305A0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семьи с 2-мя детьми </w:t>
            </w:r>
          </w:p>
        </w:tc>
        <w:tc>
          <w:tcPr>
            <w:tcW w:w="3402" w:type="dxa"/>
          </w:tcPr>
          <w:p w14:paraId="07ABBBF9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14:paraId="6256E1D9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A6F66" w:rsidRPr="00320FDB" w14:paraId="14A0C99A" w14:textId="77777777" w:rsidTr="005A6F66">
        <w:tc>
          <w:tcPr>
            <w:tcW w:w="5670" w:type="dxa"/>
          </w:tcPr>
          <w:p w14:paraId="720E6E74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   </w:t>
            </w:r>
          </w:p>
        </w:tc>
        <w:tc>
          <w:tcPr>
            <w:tcW w:w="3402" w:type="dxa"/>
          </w:tcPr>
          <w:p w14:paraId="2EB0440A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3B2EFCB0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A6F66" w:rsidRPr="00320FDB" w14:paraId="3D93BEFB" w14:textId="77777777" w:rsidTr="005A6F66">
        <w:tc>
          <w:tcPr>
            <w:tcW w:w="5670" w:type="dxa"/>
          </w:tcPr>
          <w:p w14:paraId="7762CE5E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семьи, у которых данный детский сад посещают два ребенка</w:t>
            </w:r>
          </w:p>
        </w:tc>
        <w:tc>
          <w:tcPr>
            <w:tcW w:w="3402" w:type="dxa"/>
          </w:tcPr>
          <w:p w14:paraId="2493D98C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570D8AD4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</w:tbl>
    <w:p w14:paraId="68128676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402"/>
        <w:gridCol w:w="5245"/>
      </w:tblGrid>
      <w:tr w:rsidR="005A6F66" w:rsidRPr="00320FDB" w14:paraId="7EA3CB16" w14:textId="77777777" w:rsidTr="005A6F66">
        <w:tc>
          <w:tcPr>
            <w:tcW w:w="5670" w:type="dxa"/>
          </w:tcPr>
          <w:p w14:paraId="29BD508F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родителей</w:t>
            </w:r>
          </w:p>
        </w:tc>
        <w:tc>
          <w:tcPr>
            <w:tcW w:w="3402" w:type="dxa"/>
          </w:tcPr>
          <w:p w14:paraId="5EC842CF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245" w:type="dxa"/>
          </w:tcPr>
          <w:p w14:paraId="43B7D644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F66" w:rsidRPr="00320FDB" w14:paraId="29FA6F99" w14:textId="77777777" w:rsidTr="005A6F66">
        <w:tc>
          <w:tcPr>
            <w:tcW w:w="5670" w:type="dxa"/>
          </w:tcPr>
          <w:p w14:paraId="6CB309C5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3402" w:type="dxa"/>
          </w:tcPr>
          <w:p w14:paraId="2B8AB14B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02C0654A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6F66" w:rsidRPr="00320FDB" w14:paraId="14C1F076" w14:textId="77777777" w:rsidTr="005A6F66">
        <w:tc>
          <w:tcPr>
            <w:tcW w:w="5670" w:type="dxa"/>
          </w:tcPr>
          <w:p w14:paraId="0797FE67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402" w:type="dxa"/>
          </w:tcPr>
          <w:p w14:paraId="6D077A46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14:paraId="52EACCDC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5A6F66" w:rsidRPr="00320FDB" w14:paraId="69D2090D" w14:textId="77777777" w:rsidTr="005A6F66">
        <w:tc>
          <w:tcPr>
            <w:tcW w:w="5670" w:type="dxa"/>
          </w:tcPr>
          <w:p w14:paraId="6F329EDA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402" w:type="dxa"/>
          </w:tcPr>
          <w:p w14:paraId="0405160C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14:paraId="522B7FC8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</w:tbl>
    <w:p w14:paraId="39B2190E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402"/>
        <w:gridCol w:w="5245"/>
      </w:tblGrid>
      <w:tr w:rsidR="005A6F66" w:rsidRPr="00320FDB" w14:paraId="7099C1A9" w14:textId="77777777" w:rsidTr="005A6F66">
        <w:tc>
          <w:tcPr>
            <w:tcW w:w="5670" w:type="dxa"/>
          </w:tcPr>
          <w:p w14:paraId="0078060E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3402" w:type="dxa"/>
          </w:tcPr>
          <w:p w14:paraId="178D0401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245" w:type="dxa"/>
          </w:tcPr>
          <w:p w14:paraId="17DF67B1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F66" w:rsidRPr="00320FDB" w14:paraId="35C76BDB" w14:textId="77777777" w:rsidTr="005A6F66">
        <w:tc>
          <w:tcPr>
            <w:tcW w:w="5670" w:type="dxa"/>
          </w:tcPr>
          <w:p w14:paraId="55A7561C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полные семьи  </w:t>
            </w:r>
          </w:p>
        </w:tc>
        <w:tc>
          <w:tcPr>
            <w:tcW w:w="3402" w:type="dxa"/>
          </w:tcPr>
          <w:p w14:paraId="0F9F4D03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14:paraId="6D5A2196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A6F66" w:rsidRPr="00320FDB" w14:paraId="349D08EC" w14:textId="77777777" w:rsidTr="005A6F66">
        <w:tc>
          <w:tcPr>
            <w:tcW w:w="5670" w:type="dxa"/>
          </w:tcPr>
          <w:p w14:paraId="3E818DD8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семьи (с одним родителем)  </w:t>
            </w:r>
          </w:p>
        </w:tc>
        <w:tc>
          <w:tcPr>
            <w:tcW w:w="3402" w:type="dxa"/>
          </w:tcPr>
          <w:p w14:paraId="0B2B76C8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1D788BEF" w14:textId="77777777" w:rsidR="005A6F66" w:rsidRPr="00320FDB" w:rsidRDefault="005A6F66" w:rsidP="003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076C08F3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00321" w14:textId="77777777" w:rsidR="005A6F66" w:rsidRPr="00320FDB" w:rsidRDefault="005A6F66" w:rsidP="00320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здания</w:t>
      </w:r>
    </w:p>
    <w:tbl>
      <w:tblPr>
        <w:tblW w:w="1431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2551"/>
        <w:gridCol w:w="2268"/>
        <w:gridCol w:w="2977"/>
        <w:gridCol w:w="3544"/>
      </w:tblGrid>
      <w:tr w:rsidR="005A6F66" w:rsidRPr="00320FDB" w14:paraId="607EE121" w14:textId="77777777" w:rsidTr="005A6F66">
        <w:trPr>
          <w:trHeight w:val="8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F350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Тип строения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143C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2945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EC366E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</w:p>
          <w:p w14:paraId="17F0BED4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8C95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Фактическая мощность</w:t>
            </w:r>
          </w:p>
        </w:tc>
      </w:tr>
      <w:tr w:rsidR="005A6F66" w:rsidRPr="00320FDB" w14:paraId="16FF6D4A" w14:textId="77777777" w:rsidTr="005A6F66">
        <w:trPr>
          <w:cantSplit/>
          <w:trHeight w:val="63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A73F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0A2E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6EF0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BA10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DF97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66" w:rsidRPr="00320FDB" w14:paraId="49E70DB2" w14:textId="77777777" w:rsidTr="005A6F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63A8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1193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767,7 кв.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23AD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4D48" w14:textId="77777777" w:rsidR="005A6F66" w:rsidRPr="00320FDB" w:rsidRDefault="002E05AF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AE27" w14:textId="77777777" w:rsidR="005A6F66" w:rsidRPr="00320FDB" w:rsidRDefault="002E05AF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005457F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7FF31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FDB">
        <w:rPr>
          <w:rFonts w:ascii="Times New Roman" w:hAnsi="Times New Roman" w:cs="Times New Roman"/>
          <w:b/>
          <w:bCs/>
          <w:sz w:val="24"/>
          <w:szCs w:val="24"/>
        </w:rPr>
        <w:t>Помещения ДОУ, их площадь</w:t>
      </w:r>
    </w:p>
    <w:tbl>
      <w:tblPr>
        <w:tblW w:w="1431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7371"/>
        <w:gridCol w:w="2835"/>
      </w:tblGrid>
      <w:tr w:rsidR="005A6F66" w:rsidRPr="00320FDB" w14:paraId="077D63F3" w14:textId="77777777" w:rsidTr="005A6F6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BD69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5158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D5B88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Используемая площадь</w:t>
            </w:r>
          </w:p>
        </w:tc>
      </w:tr>
      <w:tr w:rsidR="005A6F66" w:rsidRPr="00320FDB" w14:paraId="575DD4B2" w14:textId="77777777" w:rsidTr="005A6F6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1832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Групповые ячейки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3BD7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благоприятных</w:t>
            </w:r>
            <w:proofErr w:type="gramEnd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полноценного проживания ребёнком дошкольного детства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D5C61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5A6F66" w:rsidRPr="00320FDB" w14:paraId="3A16A33E" w14:textId="77777777" w:rsidTr="005A6F66">
        <w:trPr>
          <w:trHeight w:val="9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59A63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0AD1E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музыке и физической культуре, оздоровительные мероприятия,  </w:t>
            </w:r>
          </w:p>
          <w:p w14:paraId="462E39FB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праздников, развлечений,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231A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5A6F66" w:rsidRPr="00320FDB" w14:paraId="682754E5" w14:textId="77777777" w:rsidTr="005A6F66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8152AD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5F76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Проведение национальных праздников, организация выставок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3F694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A6F66" w:rsidRPr="00320FDB" w14:paraId="45240408" w14:textId="77777777" w:rsidTr="005A6F66">
        <w:trPr>
          <w:trHeight w:val="73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B9D2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Методический  кабинет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84F4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Дидактический  и</w:t>
            </w:r>
            <w:proofErr w:type="gramEnd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материал  для работы с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A7269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5A6F66" w:rsidRPr="00320FDB" w14:paraId="12241D5C" w14:textId="77777777" w:rsidTr="005A6F66">
        <w:trPr>
          <w:trHeight w:val="4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713D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Административные, служебные, вспомогательные помещения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EBD4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Пищеблок, прачечная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B0679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</w:tbl>
    <w:p w14:paraId="0E871E41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F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0A05031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6379"/>
        <w:gridCol w:w="3119"/>
      </w:tblGrid>
      <w:tr w:rsidR="005A6F66" w:rsidRPr="00320FDB" w14:paraId="27651776" w14:textId="77777777" w:rsidTr="005A6F6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AED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B24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D422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 площадь</w:t>
            </w:r>
          </w:p>
        </w:tc>
      </w:tr>
      <w:tr w:rsidR="005A6F66" w:rsidRPr="00320FDB" w14:paraId="61B69B7A" w14:textId="77777777" w:rsidTr="005A6F6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E20" w14:textId="77777777" w:rsidR="005A6F66" w:rsidRPr="00320FDB" w:rsidRDefault="005A6F66" w:rsidP="00320FD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для </w:t>
            </w:r>
            <w:proofErr w:type="gram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разновозрастных  группы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DAC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приём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6A0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6F66" w:rsidRPr="00320FDB" w14:paraId="0746B237" w14:textId="77777777" w:rsidTr="005A6F6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1FB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AEC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на воздухе, свободная двигательная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72C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6F66" w:rsidRPr="00320FDB" w14:paraId="2AF9F917" w14:textId="77777777" w:rsidTr="005A6F6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BCA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Огород, цветники.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CFC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природе, поисково-исследовательская деятельность детей на прогулках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8E6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2D5B2CF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985AA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Санитарно-гигиеническое обеспечение:</w:t>
      </w:r>
    </w:p>
    <w:p w14:paraId="18C9BC21" w14:textId="77777777" w:rsidR="005A6F66" w:rsidRPr="00320FDB" w:rsidRDefault="005A6F66" w:rsidP="00320FDB">
      <w:pPr>
        <w:numPr>
          <w:ilvl w:val="0"/>
          <w:numId w:val="11"/>
        </w:num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отопления – централизованное</w:t>
      </w:r>
    </w:p>
    <w:p w14:paraId="0E42EAB9" w14:textId="77777777" w:rsidR="005A6F66" w:rsidRPr="00320FDB" w:rsidRDefault="005A6F66" w:rsidP="00320FDB">
      <w:pPr>
        <w:numPr>
          <w:ilvl w:val="0"/>
          <w:numId w:val="11"/>
        </w:num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водоснабжения – централизованная</w:t>
      </w:r>
    </w:p>
    <w:p w14:paraId="38337F8B" w14:textId="77777777" w:rsidR="005A6F66" w:rsidRPr="00320FDB" w:rsidRDefault="005A6F66" w:rsidP="00320FDB">
      <w:pPr>
        <w:numPr>
          <w:ilvl w:val="0"/>
          <w:numId w:val="11"/>
        </w:num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пожарозащиты</w:t>
      </w:r>
      <w:proofErr w:type="spellEnd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-пожарная сигнализация</w:t>
      </w:r>
    </w:p>
    <w:p w14:paraId="2AB0C426" w14:textId="77777777" w:rsidR="005A6F66" w:rsidRPr="00320FDB" w:rsidRDefault="005A6F66" w:rsidP="00320FDB">
      <w:pPr>
        <w:numPr>
          <w:ilvl w:val="0"/>
          <w:numId w:val="11"/>
        </w:num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канализации-функционирует</w:t>
      </w:r>
    </w:p>
    <w:p w14:paraId="5A61B8AD" w14:textId="77777777" w:rsidR="005A6F66" w:rsidRPr="00320FDB" w:rsidRDefault="005A6F66" w:rsidP="00320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69AA3" w14:textId="77777777" w:rsidR="005A6F66" w:rsidRPr="00320FDB" w:rsidRDefault="005A6F66" w:rsidP="00320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оснащение образовательного процесса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713"/>
        <w:gridCol w:w="1559"/>
        <w:gridCol w:w="5103"/>
        <w:gridCol w:w="3119"/>
      </w:tblGrid>
      <w:tr w:rsidR="005A6F66" w:rsidRPr="00320FDB" w14:paraId="4573D2E0" w14:textId="77777777" w:rsidTr="005A6F6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E98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EF6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A17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E9C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установлено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0BC" w14:textId="77777777" w:rsidR="005A6F66" w:rsidRPr="00320FDB" w:rsidRDefault="005A6F66" w:rsidP="0032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</w:tr>
      <w:tr w:rsidR="005A6F66" w:rsidRPr="00320FDB" w14:paraId="15146BED" w14:textId="77777777" w:rsidTr="005A6F6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868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6C5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4C1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B00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Приспособленный музыкальный зал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580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</w:t>
            </w:r>
          </w:p>
        </w:tc>
      </w:tr>
      <w:tr w:rsidR="005A6F66" w:rsidRPr="00320FDB" w14:paraId="3DB39833" w14:textId="77777777" w:rsidTr="005A6F6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034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ДВД проигрыватель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212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497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33C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Приспособленный 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F58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2E05AF" w:rsidRPr="00320FDB" w14:paraId="44A10FF0" w14:textId="77777777" w:rsidTr="005A6F6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F37" w14:textId="77777777" w:rsidR="002E05AF" w:rsidRPr="00320FDB" w:rsidRDefault="002E05AF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фильмопроектор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DC8" w14:textId="77777777" w:rsidR="002E05AF" w:rsidRPr="00320FDB" w:rsidRDefault="002E05AF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278" w14:textId="77777777" w:rsidR="002E05AF" w:rsidRPr="00320FDB" w:rsidRDefault="002E05AF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CC9" w14:textId="77777777" w:rsidR="002E05AF" w:rsidRPr="00320FDB" w:rsidRDefault="002E05AF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Приспособленный 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E6C" w14:textId="77777777" w:rsidR="002E05AF" w:rsidRPr="00320FDB" w:rsidRDefault="002E05AF" w:rsidP="0032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</w:tbl>
    <w:p w14:paraId="71ED47B2" w14:textId="77777777" w:rsidR="005A6F66" w:rsidRPr="00320FDB" w:rsidRDefault="005A6F66" w:rsidP="00320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E46BE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обеспечение ДОУ</w:t>
      </w:r>
    </w:p>
    <w:p w14:paraId="740B6616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FDB">
        <w:rPr>
          <w:rFonts w:ascii="Times New Roman" w:hAnsi="Times New Roman" w:cs="Times New Roman"/>
          <w:sz w:val="24"/>
          <w:szCs w:val="24"/>
        </w:rPr>
        <w:t xml:space="preserve"> </w:t>
      </w:r>
      <w:r w:rsidRPr="00320F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Основная образовательная программа дошкольного образования </w:t>
      </w:r>
      <w:r w:rsidRPr="00320FDB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ar-SA"/>
        </w:rPr>
        <w:t xml:space="preserve">Муниципального бюджетного образовательного учреждения – детский сад </w:t>
      </w:r>
      <w:r w:rsidRPr="00320FDB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ar-SA"/>
        </w:rPr>
        <w:t xml:space="preserve">«Золотой петушок» села Бутырки </w:t>
      </w:r>
      <w:r w:rsidRPr="00320FDB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ar-SA"/>
        </w:rPr>
        <w:t xml:space="preserve">Лысогорского района Саратовской области </w:t>
      </w:r>
      <w:r w:rsidRPr="00320F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(далее Программа) разработана в соответствии с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государственным образовательным стандартом дошкольного образования</w:t>
      </w:r>
      <w:r w:rsidRPr="00320F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, утверждённым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образования» и с учётом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>, Т.С. Комаровой, М.А. Васильевой.</w:t>
      </w:r>
    </w:p>
    <w:p w14:paraId="7458418A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F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14:paraId="78D74C88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FF1EB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DB">
        <w:rPr>
          <w:rFonts w:ascii="Times New Roman" w:hAnsi="Times New Roman" w:cs="Times New Roman"/>
          <w:b/>
          <w:sz w:val="24"/>
          <w:szCs w:val="24"/>
        </w:rPr>
        <w:t>Используются парциальные программы</w:t>
      </w:r>
      <w:r w:rsidRPr="00320F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0AF97" w14:textId="6D5C32D5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20FDB">
        <w:rPr>
          <w:rFonts w:ascii="Times New Roman" w:hAnsi="Times New Roman" w:cs="Times New Roman"/>
          <w:sz w:val="24"/>
          <w:szCs w:val="24"/>
        </w:rPr>
        <w:t>И.М.</w:t>
      </w:r>
      <w:r w:rsidR="001A7468" w:rsidRPr="00320FDB">
        <w:rPr>
          <w:rFonts w:ascii="Times New Roman" w:hAnsi="Times New Roman" w:cs="Times New Roman"/>
          <w:sz w:val="24"/>
          <w:szCs w:val="24"/>
        </w:rPr>
        <w:t xml:space="preserve"> </w:t>
      </w:r>
      <w:r w:rsidRPr="00320FDB">
        <w:rPr>
          <w:rFonts w:ascii="Times New Roman" w:hAnsi="Times New Roman" w:cs="Times New Roman"/>
          <w:sz w:val="24"/>
          <w:szCs w:val="24"/>
        </w:rPr>
        <w:t xml:space="preserve">Каплунова И.А. </w:t>
      </w:r>
      <w:proofErr w:type="spellStart"/>
      <w:r w:rsidRPr="00320FDB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320FDB">
        <w:rPr>
          <w:rFonts w:ascii="Times New Roman" w:hAnsi="Times New Roman" w:cs="Times New Roman"/>
          <w:sz w:val="24"/>
          <w:szCs w:val="24"/>
        </w:rPr>
        <w:t xml:space="preserve"> «Ладушки».</w:t>
      </w:r>
    </w:p>
    <w:p w14:paraId="282D315D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DB">
        <w:rPr>
          <w:rFonts w:ascii="Times New Roman" w:hAnsi="Times New Roman" w:cs="Times New Roman"/>
          <w:sz w:val="24"/>
          <w:szCs w:val="24"/>
        </w:rPr>
        <w:t xml:space="preserve">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использует современные развивающие, </w:t>
      </w:r>
      <w:proofErr w:type="spellStart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ведёт профилактическую работу с часто болеющими детьми.   </w:t>
      </w:r>
    </w:p>
    <w:p w14:paraId="68CB79D9" w14:textId="77777777" w:rsidR="005A6F66" w:rsidRPr="00320FDB" w:rsidRDefault="005A6F66" w:rsidP="00320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E7B75" w14:textId="77777777" w:rsidR="005A6F66" w:rsidRPr="00320FDB" w:rsidRDefault="005A6F66" w:rsidP="00320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учебно-игрового оборудования</w:t>
      </w:r>
    </w:p>
    <w:p w14:paraId="03A31A7D" w14:textId="77777777" w:rsidR="005A6F66" w:rsidRPr="00320FDB" w:rsidRDefault="005A6F66" w:rsidP="00320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оснащены</w:t>
      </w: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материалом для развития игровой деятельности, пособиями для развития элементарных математических представлений, развития речи, ознакомления с окружающим, развития физической культуры и здоровья, развития музыкальной культуры, изобразительной деятельности, организации трудовой, поисковой деятельности, развития основ экологической культуры.  В </w:t>
      </w:r>
      <w:proofErr w:type="gramStart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 комнате</w:t>
      </w:r>
      <w:proofErr w:type="gramEnd"/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специально оборудованный уголок для занятий по укреплению мышц,  профилактике плоскостопия.</w:t>
      </w:r>
    </w:p>
    <w:p w14:paraId="233BDEDD" w14:textId="77777777" w:rsidR="005A6F66" w:rsidRPr="00320FDB" w:rsidRDefault="005A6F66" w:rsidP="00320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участках имеются металлические конструкции для лазания, метания, подтягивания.</w:t>
      </w:r>
    </w:p>
    <w:p w14:paraId="4AE199A1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F8B0E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0F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Взаимодействие МБДОУ – детский сад </w:t>
      </w:r>
      <w:r w:rsidRPr="00320FDB">
        <w:rPr>
          <w:rFonts w:ascii="Times New Roman" w:hAnsi="Times New Roman" w:cs="Times New Roman"/>
          <w:b/>
          <w:sz w:val="24"/>
          <w:szCs w:val="24"/>
        </w:rPr>
        <w:t>«</w:t>
      </w:r>
      <w:r w:rsidRPr="00320FDB">
        <w:rPr>
          <w:rFonts w:ascii="Times New Roman" w:eastAsia="Calibri" w:hAnsi="Times New Roman" w:cs="Times New Roman"/>
          <w:b/>
          <w:sz w:val="24"/>
          <w:szCs w:val="24"/>
        </w:rPr>
        <w:t>Золотой петушок</w:t>
      </w:r>
      <w:r w:rsidRPr="00320FD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20FDB">
        <w:rPr>
          <w:rFonts w:ascii="Times New Roman" w:hAnsi="Times New Roman" w:cs="Times New Roman"/>
          <w:b/>
          <w:sz w:val="24"/>
          <w:szCs w:val="24"/>
          <w:lang w:eastAsia="ru-RU"/>
        </w:rPr>
        <w:t>с другими организациями</w:t>
      </w:r>
    </w:p>
    <w:p w14:paraId="7416828E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hAnsi="Times New Roman" w:cs="Times New Roman"/>
          <w:sz w:val="24"/>
          <w:szCs w:val="24"/>
          <w:lang w:eastAsia="ru-RU"/>
        </w:rPr>
        <w:t xml:space="preserve"> ДОУ активно сотрудничает с учреждениями образования и </w:t>
      </w:r>
      <w:proofErr w:type="gramStart"/>
      <w:r w:rsidRPr="00320FDB">
        <w:rPr>
          <w:rFonts w:ascii="Times New Roman" w:hAnsi="Times New Roman" w:cs="Times New Roman"/>
          <w:sz w:val="24"/>
          <w:szCs w:val="24"/>
          <w:lang w:eastAsia="ru-RU"/>
        </w:rPr>
        <w:t>культуры:  Детская</w:t>
      </w:r>
      <w:proofErr w:type="gramEnd"/>
      <w:r w:rsidRPr="00320FDB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искусств и ЦДО </w:t>
      </w:r>
      <w:proofErr w:type="spellStart"/>
      <w:r w:rsidRPr="00320FDB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20FDB">
        <w:rPr>
          <w:rFonts w:ascii="Times New Roman" w:hAnsi="Times New Roman" w:cs="Times New Roman"/>
          <w:sz w:val="24"/>
          <w:szCs w:val="24"/>
          <w:lang w:eastAsia="ru-RU"/>
        </w:rPr>
        <w:t>. Лысые горы,</w:t>
      </w:r>
    </w:p>
    <w:p w14:paraId="1E9B8610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hAnsi="Times New Roman" w:cs="Times New Roman"/>
          <w:sz w:val="24"/>
          <w:szCs w:val="24"/>
          <w:lang w:eastAsia="ru-RU"/>
        </w:rPr>
        <w:t>СДК, МБОУ СОШ, ФАП., Библиотека с. Бутырки</w:t>
      </w:r>
    </w:p>
    <w:p w14:paraId="4F72CCAF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232A3F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Кадровое обеспечение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382"/>
        <w:gridCol w:w="2030"/>
        <w:gridCol w:w="1597"/>
        <w:gridCol w:w="2241"/>
        <w:gridCol w:w="1472"/>
        <w:gridCol w:w="1793"/>
        <w:gridCol w:w="1883"/>
        <w:gridCol w:w="2138"/>
      </w:tblGrid>
      <w:tr w:rsidR="001A7468" w:rsidRPr="00320FDB" w14:paraId="02F8BD49" w14:textId="77777777" w:rsidTr="001A7468">
        <w:tc>
          <w:tcPr>
            <w:tcW w:w="1382" w:type="dxa"/>
          </w:tcPr>
          <w:p w14:paraId="1A18701B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2030" w:type="dxa"/>
          </w:tcPr>
          <w:p w14:paraId="36917EA6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образование</w:t>
            </w:r>
          </w:p>
          <w:p w14:paraId="06B471B0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(педагогическое)</w:t>
            </w:r>
          </w:p>
        </w:tc>
        <w:tc>
          <w:tcPr>
            <w:tcW w:w="1597" w:type="dxa"/>
          </w:tcPr>
          <w:p w14:paraId="24305811" w14:textId="156C9F8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2241" w:type="dxa"/>
          </w:tcPr>
          <w:p w14:paraId="537A1613" w14:textId="33176953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Средне-специальное</w:t>
            </w:r>
          </w:p>
          <w:p w14:paraId="0DADA608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(педагогическое)</w:t>
            </w:r>
          </w:p>
        </w:tc>
        <w:tc>
          <w:tcPr>
            <w:tcW w:w="1472" w:type="dxa"/>
          </w:tcPr>
          <w:p w14:paraId="59C72D30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 категория</w:t>
            </w:r>
            <w:proofErr w:type="gramEnd"/>
          </w:p>
        </w:tc>
        <w:tc>
          <w:tcPr>
            <w:tcW w:w="1793" w:type="dxa"/>
          </w:tcPr>
          <w:p w14:paraId="491D71B0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883" w:type="dxa"/>
          </w:tcPr>
          <w:p w14:paraId="099F5252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2138" w:type="dxa"/>
          </w:tcPr>
          <w:p w14:paraId="4025BE0D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переподготовка </w:t>
            </w:r>
          </w:p>
        </w:tc>
      </w:tr>
      <w:tr w:rsidR="001A7468" w:rsidRPr="00320FDB" w14:paraId="260A7004" w14:textId="77777777" w:rsidTr="001A7468">
        <w:tc>
          <w:tcPr>
            <w:tcW w:w="1382" w:type="dxa"/>
          </w:tcPr>
          <w:p w14:paraId="1B8254B7" w14:textId="5E484D78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</w:tcPr>
          <w:p w14:paraId="71F8B6FD" w14:textId="642A62E2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7724A5C2" w14:textId="0330AB3B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14:paraId="6D90F5D4" w14:textId="6DAF3F84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14:paraId="6D33B1D6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</w:tcPr>
          <w:p w14:paraId="733A4744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14:paraId="1DCCE488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</w:tcPr>
          <w:p w14:paraId="5867ED60" w14:textId="77777777" w:rsidR="001A7468" w:rsidRPr="00320FDB" w:rsidRDefault="001A7468" w:rsidP="00320FD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797811C1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E4E242F" w14:textId="77777777" w:rsidR="005A6F66" w:rsidRPr="00320FDB" w:rsidRDefault="005A6F66" w:rsidP="00320FD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  <w:r w:rsidRPr="0032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предметная среда ДОУ</w:t>
      </w:r>
    </w:p>
    <w:p w14:paraId="66CED758" w14:textId="77777777" w:rsidR="005A6F66" w:rsidRPr="00320FDB" w:rsidRDefault="005A6F66" w:rsidP="00320FD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hi-IN" w:bidi="hi-IN"/>
        </w:rPr>
      </w:pPr>
      <w:r w:rsidRPr="0032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NSimSun" w:hAnsi="Times New Roman" w:cs="Times New Roman"/>
          <w:sz w:val="24"/>
          <w:szCs w:val="24"/>
          <w:lang w:eastAsia="hi-IN" w:bidi="hi-IN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2828349F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9776F96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Управление детским садом</w:t>
      </w:r>
    </w:p>
    <w:p w14:paraId="66008D54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32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органов самоуправления ДОУ входит:</w:t>
      </w:r>
    </w:p>
    <w:p w14:paraId="3E3AC66D" w14:textId="77777777" w:rsidR="005A6F66" w:rsidRPr="00320FDB" w:rsidRDefault="005A6F66" w:rsidP="00320FDB">
      <w:pPr>
        <w:numPr>
          <w:ilvl w:val="0"/>
          <w:numId w:val="38"/>
        </w:num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совет;</w:t>
      </w:r>
    </w:p>
    <w:p w14:paraId="458931E6" w14:textId="77777777" w:rsidR="005A6F66" w:rsidRPr="00320FDB" w:rsidRDefault="005A6F66" w:rsidP="00320FDB">
      <w:pPr>
        <w:numPr>
          <w:ilvl w:val="0"/>
          <w:numId w:val="38"/>
        </w:num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Общее собрание работников.</w:t>
      </w:r>
    </w:p>
    <w:p w14:paraId="3B4C3120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5057A07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Организации питания</w:t>
      </w:r>
      <w:r w:rsidRPr="00320F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</w:p>
    <w:p w14:paraId="6E2763D7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 В ДОУ </w:t>
      </w:r>
      <w:proofErr w:type="gramStart"/>
      <w:r w:rsidRPr="0032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организовано  4</w:t>
      </w:r>
      <w:proofErr w:type="gramEnd"/>
      <w:r w:rsidRPr="0032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  разовое питание на основе примерного  10 дневного меню. В меню представлены разнообразные блюда, исключены их повторы. Между завтраком и обедом дети получают соки или витаминизированные напитки. В ежедневный рацион питания включены овощи, соки, фрукты.</w:t>
      </w:r>
    </w:p>
    <w:p w14:paraId="782E0E56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8F45A" w14:textId="77777777" w:rsidR="005A6F66" w:rsidRPr="00320FDB" w:rsidRDefault="005A6F66" w:rsidP="00320FDB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Финансово-правовые основы деятельности ДОУ </w:t>
      </w:r>
    </w:p>
    <w:p w14:paraId="18F2E4F5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учреждении существует два вида финансирования:</w:t>
      </w:r>
    </w:p>
    <w:p w14:paraId="394650B0" w14:textId="79F57551" w:rsidR="005A6F66" w:rsidRPr="00320FDB" w:rsidRDefault="005A6F66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Бюджетное (</w:t>
      </w:r>
      <w:r w:rsidR="001A7468"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и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бюджет);</w:t>
      </w:r>
    </w:p>
    <w:p w14:paraId="599246EE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Внебюджетное (родительская оплата);</w:t>
      </w:r>
    </w:p>
    <w:p w14:paraId="5BB7EDE1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 определяются сметой развития учреждения, которая утверждается Учредителем.</w:t>
      </w:r>
    </w:p>
    <w:p w14:paraId="3A2DAD47" w14:textId="77777777" w:rsidR="005A6F66" w:rsidRPr="00320FDB" w:rsidRDefault="005A6F66" w:rsidP="00320F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Внебюджетные средства идут на лицевой счет учреждения и определяются родительской оплатой за содержание.</w:t>
      </w:r>
    </w:p>
    <w:p w14:paraId="055D3CC9" w14:textId="77777777" w:rsidR="005A6F66" w:rsidRPr="00320FDB" w:rsidRDefault="005A6F66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1A324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2.ПРОБЛЕМНО-АНАЛИТИЧЕСКОЕ ОБОСНОВАНИЕ ПРОГРАММЫ РАЗВИТИЯ</w:t>
      </w:r>
    </w:p>
    <w:p w14:paraId="250C77C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A5C66C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Предпосылками к созданию Прогр</w:t>
      </w:r>
      <w:r w:rsidR="0025354B"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развития ДОУ на период 2020-2022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послужили изменения в образовательной политике государства и региона. Целевые установки образовательной политики акцентируют внимание на обеспечение доступности качественного образования, поддержку семьи и детства, в том числе и на поддержку и развитие сети детских дошкольных учреждений, расширение спектра образовательных услуг, информатизацию образования, включение в педагогический процесс новых форм дошкольного образования, повышение профессиональной компетентности педагогов.                </w:t>
      </w:r>
    </w:p>
    <w:p w14:paraId="75E0F8A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 </w:t>
      </w:r>
    </w:p>
    <w:p w14:paraId="52AFF64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Под влиянием внешних факторов и с учетом внутренних возможностей возникла потребность в разработке Программы развития ДОУ.</w:t>
      </w:r>
    </w:p>
    <w:p w14:paraId="438728DA" w14:textId="58A29378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043EC" w14:textId="553AB310" w:rsidR="001A7468" w:rsidRPr="00320FDB" w:rsidRDefault="001A7468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4503E" w14:textId="02B735CA" w:rsidR="001A7468" w:rsidRPr="00320FDB" w:rsidRDefault="001A7468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74300" w14:textId="77777777" w:rsidR="001A7468" w:rsidRPr="00320FDB" w:rsidRDefault="001A7468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71C19" w14:textId="77777777" w:rsidR="005A6F66" w:rsidRPr="00320FDB" w:rsidRDefault="005A6F66" w:rsidP="00320FD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Анализ образовательного процесса</w:t>
      </w: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</w:p>
    <w:p w14:paraId="643DA9F2" w14:textId="4AF22ED1" w:rsidR="005A6F66" w:rsidRPr="00320FDB" w:rsidRDefault="005A6F66" w:rsidP="00320FD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деятельность в группах детского сада  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</w:t>
      </w:r>
      <w:r w:rsidR="0025354B"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ООП МБДОУ-д/с «Золотой петушок» с.</w:t>
      </w:r>
      <w:r w:rsidR="001A7468"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54B"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Бутырки                                          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0FD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</w:t>
      </w:r>
      <w:r w:rsidRPr="00320FD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 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общеобразовательной программой дошкольного  образования  « От рождения до школы»,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Е. </w:t>
      </w:r>
      <w:proofErr w:type="spellStart"/>
      <w:r w:rsidRPr="0032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32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 С. Комаровой,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А. Васильевой, и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соответствует ФГОС ДО.</w:t>
      </w:r>
    </w:p>
    <w:p w14:paraId="2CAD91F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Выбор данной программы обусловлен уровнем профессиональной подготовленности педагогических кадров, наличием соответствующего учебно-методического комплекта, состоянием предметно-развивающей среды и образовательного процесса в ДОУ (преобладают традиционные подходы к организации развивающей среды, к концепции построения образовательной работы с дошкольниками).  </w:t>
      </w:r>
    </w:p>
    <w:p w14:paraId="19C57D8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Несмотря на традиционный подход к организации развивающей среды, коллектив проводит постоянную работу по совершенствованию образовательного пространства ДОУ в соответствии с современными требованиями и нормативно-правовыми документами. </w:t>
      </w:r>
    </w:p>
    <w:p w14:paraId="486DAB3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Образовательный процесс в ДОУ базируется одновременно на двух основаниях: планировании, которое направлено на освоение детьми определенного содержании и программ (стратегия педагогического процесса) и педагогической импровизации, посредством которой педагоги варьируют содержание, формы и методы в каждой конкретной ситуации (тактика педагогического процесса). </w:t>
      </w:r>
    </w:p>
    <w:p w14:paraId="324E2A8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Качество образовательных услуг, оказываемых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на достаточно высоком уровне, о чем свидетельствуют как мониторинг родителей воспитанников, так и результаты анализа освоения программного материала.</w:t>
      </w:r>
    </w:p>
    <w:p w14:paraId="7BC27D2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Анализ степени удовлетворенности родителями качеством образовательного процесса показывает, что:</w:t>
      </w:r>
    </w:p>
    <w:p w14:paraId="6F48CBA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большинство родителей положительно оценивают качество предоставляемых образовательных услуг (91%);</w:t>
      </w:r>
    </w:p>
    <w:p w14:paraId="56BAFC8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- 91% считают компетентными работников ДОУ; </w:t>
      </w:r>
    </w:p>
    <w:p w14:paraId="5E76759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- 67 % удовлетворены материально-техническим обеспечением ДОУ;</w:t>
      </w:r>
    </w:p>
    <w:p w14:paraId="01895A8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- 90% готовы порекомендовать ДОУ другим людям. </w:t>
      </w:r>
    </w:p>
    <w:p w14:paraId="0D62A385" w14:textId="77777777" w:rsidR="0025354B" w:rsidRPr="00320FDB" w:rsidRDefault="0025354B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Наилучшие результаты приносит деятельность коллектива ДОУ по направлениям: физическое развитие дошкольников, патриотическое развитие дошкольников, развитие изобразительной деятельности, экологическое воспитание дошкольников. </w:t>
      </w:r>
    </w:p>
    <w:p w14:paraId="1C27DAD2" w14:textId="77777777" w:rsidR="0025354B" w:rsidRPr="00320FDB" w:rsidRDefault="0025354B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В настоящее время воспитанникам ДОУ оказываются только бесплатные услуги.  </w:t>
      </w:r>
    </w:p>
    <w:p w14:paraId="40025D6E" w14:textId="77777777" w:rsidR="0025354B" w:rsidRPr="00320FDB" w:rsidRDefault="0025354B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70A7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ДОУ на договорной основе взаимодействует с социальными партнерами. Существующая система взаимодействия с некоторыми социальными партнерами требует совершенствования, так как нет четкого плана преемственности, обеспечивающего достижение высоких образовательных результатов совместными усилиями.</w:t>
      </w:r>
    </w:p>
    <w:p w14:paraId="2FE9033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Последнее время все острее становится проблема обновления содержания образования в детском саду, связанная с реализацией ФГОС ДО. В связи, с чем необходима объемная работа по модернизации содержания образования детей, форм организации детской деятельности, планирования образовательной работы педагогов, образовательной программы ДОУ, повышению уровня профессиональных знаний и умений по реализации принципов ФГОС ДО.</w:t>
      </w:r>
    </w:p>
    <w:p w14:paraId="192D5795" w14:textId="47FAF446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79EDF0" w14:textId="3DA9AEC2" w:rsidR="001A7468" w:rsidRPr="00320FDB" w:rsidRDefault="001A7468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22684" w14:textId="77777777" w:rsidR="001A7468" w:rsidRPr="00320FDB" w:rsidRDefault="001A7468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5B99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развития:</w:t>
      </w:r>
    </w:p>
    <w:p w14:paraId="542E5E4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Совершенствование образовательной программы ДОУ, согласно ФГОС ДО. Расширение спектра взаимодействия с социумом в вопросах повышения качества образовательной услуги, разработка путей преемственности дошкольного и начального школьного образования.             Повышение уровня профессиональной компетентности и развитие корпоративной культуры педагогов, что позволит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улучшить показатели образовательной деятельности, социально-психологический климат в коллективе, повысить конкурентоспособность ДОУ, доверие к нему сотрудников и социума. </w:t>
      </w:r>
    </w:p>
    <w:p w14:paraId="11E3A41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Высокий уровень образовательной услуги, признание эффективности образовательной деятельности ДОУ родителями воспитанников, органами власти и социумом позволит детскому саду прочно утвердиться на рынке образовательных услуг. </w:t>
      </w:r>
    </w:p>
    <w:p w14:paraId="651A8EB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Возможные риски: </w:t>
      </w:r>
    </w:p>
    <w:p w14:paraId="46E31C6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NewRomanPSMT" w:hAnsi="Times New Roman" w:cs="Times New Roman"/>
          <w:sz w:val="24"/>
          <w:szCs w:val="24"/>
        </w:rPr>
        <w:t xml:space="preserve">Старение кадрового состава и его профессиональное выгорание 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>ухудшает качество воспитательно-образовательного процесса</w:t>
      </w: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C5DEF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F08202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 Анализ </w:t>
      </w:r>
      <w:proofErr w:type="spellStart"/>
      <w:r w:rsidRPr="00320F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20F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деятельности </w:t>
      </w:r>
    </w:p>
    <w:p w14:paraId="25C6FB6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Актуальное состояние: </w:t>
      </w:r>
    </w:p>
    <w:p w14:paraId="5DA823FE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Для реализации задач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физического развития в ДОУ ведется работа по следующим направлениям: </w:t>
      </w:r>
    </w:p>
    <w:p w14:paraId="1679A53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диагностика физического развития дошкольников; </w:t>
      </w:r>
    </w:p>
    <w:p w14:paraId="53C4C01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физкультурно-оздоровительная и профилактическая работа на основе широкого применения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и приемов; </w:t>
      </w:r>
    </w:p>
    <w:p w14:paraId="3E0A35A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организация двигательного режима в соответствии с возрастными и индивидуальными особенностями дошкольников; </w:t>
      </w:r>
    </w:p>
    <w:p w14:paraId="28B8445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планирование и организация физкультурных и закаливающих мероприятий; </w:t>
      </w:r>
    </w:p>
    <w:p w14:paraId="4021C7A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воспитание у детей потребности в здоровом образе жизни; </w:t>
      </w:r>
    </w:p>
    <w:p w14:paraId="6AF5C8B4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работа с педагогическим коллективом по изучению вопросов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2219C9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взаимодействие с родителями воспитанников по вопросам физического развития и оздоровления. </w:t>
      </w:r>
    </w:p>
    <w:p w14:paraId="0E807E8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В ДОУ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 материально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-технические и предметно-развивающие условия: спортивный (совмещен с музыкальным) зал, оснащенный необходимым спортивным оборудованием. Во всех группах оборудованы центры двигательной активности, где имеется необходимое оборудование для физического развития и проведения профилактических мероприятий с дошкольниками. </w:t>
      </w:r>
    </w:p>
    <w:p w14:paraId="7283EE9E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Ежемесячно анализируется заболеваемость воспитанников ДОУ. Средняя посещаемость по детскому саду составляет 50,3 %. </w:t>
      </w:r>
    </w:p>
    <w:p w14:paraId="4A6605D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Медицинским обслуживанием воспитанников занимаются работники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Лысогорской  ЦРБ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договора о совместной деятельности.</w:t>
      </w:r>
    </w:p>
    <w:p w14:paraId="46FB701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Работа по укреплению здоровья воспитанников недостаточна, для того чтобы говорить об эффективной системе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ДОУ, позволяющей спрогнозировать и предупредить детскую заболеваемость.</w:t>
      </w:r>
    </w:p>
    <w:p w14:paraId="3708BBF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 рамках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 систематически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комплекс оздоровительных и закаливающих мероприятий с учетом возрастных, индивидуальных особенностей дошкольников, обеспечивая адаптацию и щадящую тренировку детского организма. Комплекс оздоровительных мероприятий включает: воздушное закаливание,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хождение по корригирующим дорожкам, зрительная и дыхательная гимнастика.</w:t>
      </w:r>
    </w:p>
    <w:p w14:paraId="651EB0E4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Поддержанию и укреплению здоровья воспитанников способствует соблюдение требований СанПиН 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профилактической и физкультурно-оздоровительной работы в детском саду, организации питания.</w:t>
      </w:r>
    </w:p>
    <w:p w14:paraId="6574F85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В детском саду ведется работа с родителями по пропаганде здорового образа жизни: оформление тематических стендов, открытые занятия, совместные спортивные праздники, индивидуальное консультирование по текущим проблемным вопросам. </w:t>
      </w:r>
    </w:p>
    <w:p w14:paraId="5367EF7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555A2AC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</w:p>
    <w:p w14:paraId="7F27F4D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Рост числа взрослых (как сотрудников ДОУ, так и родителей воспитанников), проявляющих инертность в ведении здорового образа жизни. Хотя физкультурно-оздоровительная и профилактическая работа ДОУ и ведутся в системе, но требуют серьезного внимания вопросы мониторинга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всех субъектов образовательных отношений, взаимодействия с социумом в вопросах поддержания и укрепления здоровья всех участников образовательных отношений. </w:t>
      </w:r>
    </w:p>
    <w:p w14:paraId="3AEA146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Увеличение угрозы безопасности жизни и здоровья воспитанников ДОУ в связи недостаточным объемом финансирования не допускают возможности выполнения ряда предписаний надзирающих органов. </w:t>
      </w:r>
    </w:p>
    <w:p w14:paraId="411CD9B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Педагоги не всегда соблюдают дифференцированный подход в подборе упражнений и оздоровительных мероприятий для ребенка, иногда формально подходят к проведению оздоровительных и закаливающих мероприятий.</w:t>
      </w:r>
    </w:p>
    <w:p w14:paraId="0AD9A484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891DA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Перспективы развития: </w:t>
      </w:r>
    </w:p>
    <w:p w14:paraId="5943E80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единой системы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предусматривающей расширение сферы деятельности ДОУ в поддержке и укреплении здоровья всех участников образовательных отношений, укрепление преемственных связей с учреждениями здравоохранения и спорта Лысогорского  района, ведение новых форм деятельности в данном направлении. </w:t>
      </w:r>
    </w:p>
    <w:p w14:paraId="1D2A777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Это поможет, в конечном счете, добиться стабильной положительной динамики в вопросах поддержания и укрепления здоровья воспитанников ДОУ, приобщения к здоровому образу жизни заинтересованного взрослого населения. </w:t>
      </w:r>
    </w:p>
    <w:p w14:paraId="0135FF4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F019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риски:</w:t>
      </w:r>
    </w:p>
    <w:p w14:paraId="7C3DAE1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воспитанников могут недооценивать значимость физкультурно-оздоровительной работы дошкольников, предпочитая деятельность детей в познавательно-речевом и художественно-эстетическом направлении, в ущерб физического. </w:t>
      </w:r>
    </w:p>
    <w:p w14:paraId="654B92D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Недостаточная компетентность педагогов в вопросах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формальное отношения к поставленным задачам.</w:t>
      </w:r>
    </w:p>
    <w:p w14:paraId="1F4CF71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Рост поступления в дошкольное образовательное учреждение детей с осложненными диагнозами.</w:t>
      </w:r>
    </w:p>
    <w:p w14:paraId="66AFA43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7B3BA5A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3. Анализ управляющей системы ДОУ. </w:t>
      </w:r>
    </w:p>
    <w:p w14:paraId="3A4FB39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Актуальное состояние:</w:t>
      </w:r>
    </w:p>
    <w:p w14:paraId="1EA893BA" w14:textId="0A91B880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детском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саду создана и функционирует достаточно эффективная система управления, в которую входят следующие органы управления: Заведующий, Общее собрание работников, Педагогический совет, Родительское собрание. </w:t>
      </w:r>
    </w:p>
    <w:p w14:paraId="4437F613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Руководство ДОУ ориентировано на развитие корпоративной культуры работников как инструмента управления образовательным учреждением. Однако у молодых педагогов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достаточно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сформировано ценностное отношение к себе как к профессионалу, они не в полной мере ощущают удовлетворение от самореализации в профессиональной деятельности, что негативно влияет на достижение коллективными усилиями целей ДОУ.</w:t>
      </w:r>
    </w:p>
    <w:p w14:paraId="31E816E3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детском саду практикуется: моральная и материальная поддержка инициативы работников, на основе реализация стимулирующей функции оплаты труда. </w:t>
      </w:r>
    </w:p>
    <w:p w14:paraId="2FC2D01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Регулярное проведение консультаций, детальное обсуждение порядка работы, разработка и внедрение правил и инструкций позволяет добиваться слаженности и тщательности в исполнении должностных обязанностей работников. </w:t>
      </w:r>
    </w:p>
    <w:p w14:paraId="5FB5E31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Проблема: </w:t>
      </w:r>
    </w:p>
    <w:p w14:paraId="5FD5AFF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Сложности управления, связанные с нежеланием коллектива принять на себя управленческие функции. </w:t>
      </w:r>
    </w:p>
    <w:p w14:paraId="23CB6813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Несовершенство нормативно-правового сопровождения управления образовательным учреждением. </w:t>
      </w:r>
    </w:p>
    <w:p w14:paraId="4D646B3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Перспективы развития: </w:t>
      </w:r>
    </w:p>
    <w:p w14:paraId="2072977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системы управления ДОУ.</w:t>
      </w:r>
    </w:p>
    <w:p w14:paraId="672992A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Возможные риски: </w:t>
      </w:r>
    </w:p>
    <w:p w14:paraId="40ED375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Неготовность участников образовательных отношений к осуществлению управленческих функций. </w:t>
      </w:r>
    </w:p>
    <w:p w14:paraId="6770D06E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Выбор неверных ориентиров управления деятельностью ДОУ может привести к отсутствию желаемых результатов в процессе реализации программы развития.</w:t>
      </w:r>
    </w:p>
    <w:p w14:paraId="6DF90544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4C04D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4. Анализ ресурсных возможностей. </w:t>
      </w:r>
    </w:p>
    <w:p w14:paraId="50620E0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Анализ ресурсного обеспечения предполагал кадровый, социальный, информационно-образовательный, материально-технический, нормативно-правовой мониторинг. </w:t>
      </w:r>
    </w:p>
    <w:p w14:paraId="5CC2358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B90D3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Кадровая обстановка в ДОУ.</w:t>
      </w:r>
    </w:p>
    <w:p w14:paraId="023FA4E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Актуальное состояние: </w:t>
      </w:r>
    </w:p>
    <w:p w14:paraId="5EA5F8E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в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характеризуется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сформированностью, есть педагог с высшей квалификационной категорией. Именно этот педагог проявляет желание и участвует в конкурсах профессионального мастерства, обобщает свой опыт работы, внедряет в образовательный процесс нововведения педагогической науки и практики и обеспечивает максимально возможное качество образовательной услуги.</w:t>
      </w:r>
    </w:p>
    <w:p w14:paraId="204983BE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Однако основу педагогического коллектива в ДОУ в равной степени составляют молодые специалисты и педагоги с большим стажем работы. Актуальной проблемой для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является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опыта работы у молодых педагогов. </w:t>
      </w:r>
    </w:p>
    <w:p w14:paraId="3F4FDCC0" w14:textId="67CE1C6E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Образовательный уровень кадров ДОУ достаточно высок: общее количество педагогов с высшим образованием составляет </w:t>
      </w:r>
      <w:r w:rsidR="00B057EB"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  С педагогами проводится планомерная работа по повышению их профессионального уровня. Воспитатели выступают с докладами на заседаниях Педагогического совета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по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актуальным проблемам образовательной деятельности, учувствуют в работе районных методических объединениях. </w:t>
      </w:r>
    </w:p>
    <w:p w14:paraId="75D48B9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Проблема: </w:t>
      </w:r>
    </w:p>
    <w:p w14:paraId="75FBF18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уровень владения педагогами современными информационно-коммуникационными технологиями.</w:t>
      </w:r>
    </w:p>
    <w:p w14:paraId="5D6DA19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Инертность, недостаточно высокий уровень аналитико-прогностических и проектировочных умений некоторых педагогов не позволяет им достойно представить опыт своей работы. </w:t>
      </w:r>
    </w:p>
    <w:p w14:paraId="51DCAD5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Отсутствие у некоторых педагогов профессионального дошкольного образования. </w:t>
      </w:r>
    </w:p>
    <w:p w14:paraId="19F3B9A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Перспективы развития: </w:t>
      </w:r>
    </w:p>
    <w:p w14:paraId="36251E1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Большая часть педагогов имеют потенциал к работе в инновационном режиме, они участвуют в конкурсах профессионального мастерства, являются членами творческих групп по широкому направлению работы ДОУ, обобщают свой опыт работы, внедряют в образовательный процесс нововведения педагогической науки и практики. </w:t>
      </w:r>
    </w:p>
    <w:p w14:paraId="490058E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Именно эти педагоги, готовые к повышению своей компетентности, аттестации на более высокую квалификационную категорию, будут составлять фундамент развития ДОУ.</w:t>
      </w:r>
    </w:p>
    <w:p w14:paraId="2D6096F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Возможные риски: </w:t>
      </w:r>
    </w:p>
    <w:p w14:paraId="6D8CB99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«старение» коллектива ДОУ.   Нежелание педагогов включаться в процесс информатизации образования.</w:t>
      </w:r>
    </w:p>
    <w:p w14:paraId="4AB93F6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Социальные ресурсы. </w:t>
      </w:r>
    </w:p>
    <w:p w14:paraId="3FC2595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Актуальное состояние: </w:t>
      </w:r>
    </w:p>
    <w:p w14:paraId="1DEB23C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работа является неотъемлемой частью образовательной деятельности ДОУ. Она предполагает организацию работы с разными категориями семей воспитанников и населением микрорайона, а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налаживание межведомственных связей с учреждениями образования, культуры, здравоохранения и спорта. </w:t>
      </w:r>
    </w:p>
    <w:p w14:paraId="60C908D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У ДОУ налажены связи на договорной основе с различными социальными партнерами. В связи, с чем существует возможность использования их потенциала с целью повышения качества образовательной услуги; повышения компетентности взрослых участников образовательных отношений (работников и родителей воспитанников).</w:t>
      </w:r>
    </w:p>
    <w:p w14:paraId="1B6642F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Однако отсутствует система работы в данном направлении, система отслеживания качества проводимой работы. </w:t>
      </w:r>
    </w:p>
    <w:p w14:paraId="3D2372B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Проблема: </w:t>
      </w:r>
    </w:p>
    <w:p w14:paraId="13F4BBC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системы работы по выполнению плана взаимодействия с социальными институтами, системы отслеживания качества проводимой работы. </w:t>
      </w:r>
    </w:p>
    <w:p w14:paraId="2ED4D7A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Перспективы развития: </w:t>
      </w:r>
    </w:p>
    <w:p w14:paraId="3662D08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возможностей социального партнерства ДОУ (возможность участвовать в конкурсах социальных и культурных проектов разного уровня). </w:t>
      </w:r>
    </w:p>
    <w:p w14:paraId="07E6AC3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Включение ДОУ в реализацию проектов и программ в области образования (в федеральном, региональном и муниципальном режиме), в рамках участия в инновационной деятельности. </w:t>
      </w:r>
    </w:p>
    <w:p w14:paraId="3769F71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Возможные риски: </w:t>
      </w:r>
    </w:p>
    <w:p w14:paraId="7739659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Неготовность педагогических кадров работать в инновационном режиме.</w:t>
      </w:r>
    </w:p>
    <w:p w14:paraId="6FFBB7E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A4B8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Информационно-образовательные ресурсы. </w:t>
      </w:r>
    </w:p>
    <w:p w14:paraId="39BFEEE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Актуальное состояние: </w:t>
      </w:r>
    </w:p>
    <w:p w14:paraId="133C051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32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ДОУ</w:t>
      </w: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выход в сеть Интернет, собственный сайт и электронная почта. Связь дошкольного учреждения со средствами массовой информации находится на удовлетворительном уровне. Редко используются возможности СМИ для транслирования передового педагогического опыта ДОУ. </w:t>
      </w:r>
    </w:p>
    <w:p w14:paraId="009CAEB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Не в полной мере используются возможности сайта учреждения. Из бесед с родителями, детей, поступающих в ДОУ, выявлено, что информацию о детском саде они получили в основном от родственников и знакомых. </w:t>
      </w:r>
    </w:p>
    <w:p w14:paraId="15E71DB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6AAAC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</w:p>
    <w:p w14:paraId="3D2752D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образовательный уровень педагогов в области использования ИКТ. </w:t>
      </w:r>
    </w:p>
    <w:p w14:paraId="28A2453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Отсутствие локальной сети на рабочих местах воспитателей.</w:t>
      </w:r>
    </w:p>
    <w:p w14:paraId="74464EE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Перспективы развития: </w:t>
      </w:r>
    </w:p>
    <w:p w14:paraId="484D1043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Налаживание связей со СМИ будет способствовать повышению имиджа ДОУ среди заинтересованного населения; обеспечит возможность для транслирования передового педагогического опыта сотрудников ДОУ в области дошкольного образования.</w:t>
      </w:r>
    </w:p>
    <w:p w14:paraId="4F75C45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Установка локальной сети в ДОУ, связывающей рабочие места заведующей и педагогов позволит развить информационно – образовательные ресурсы ДОУ.</w:t>
      </w:r>
    </w:p>
    <w:p w14:paraId="73FAFE7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7F00535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Материально-технические ресурсы. </w:t>
      </w:r>
    </w:p>
    <w:p w14:paraId="4A8B5C5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Актуальное состояние: </w:t>
      </w:r>
    </w:p>
    <w:p w14:paraId="5F6381E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Пространственная предметно-развивающая среда помещений ДОУ соответствует требованиям программ, реализуемых в ДОУ. </w:t>
      </w:r>
    </w:p>
    <w:p w14:paraId="077B492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Предметно-развивающая среда в ДОУ представляет собой систему условий, обеспечивающих развитие детской деятельности и личности ребенка. Она включает ряд базовых компонентов, необходимых для полноценного физического, художественно-эстетического, познавательного, социально-коммуникативного и речевого развития детей. Такая среда должна позволять ребенку активно действовать в ней и творчески ее видоизменять.</w:t>
      </w:r>
    </w:p>
    <w:p w14:paraId="1FB1DC3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В групповых помещениях, в соответствии с современными требованиями к организации пространственной предметно-развивающей среды, оборудованы центры для организации разнообразной детской деятельности (как самостоятельной, так и совместной с воспитателем). </w:t>
      </w:r>
    </w:p>
    <w:p w14:paraId="0559362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На территории ДОУ компактно размещены: площадки для прогулок детей, опытно-экспериментальный огород, экологическая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тропа,   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цветочные клумбы, декоративные кустарники. </w:t>
      </w:r>
    </w:p>
    <w:p w14:paraId="4A7EE3F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Игровые площадки оборудованы инвентарем и сооружениями, сделанными родителями воспитанников.</w:t>
      </w:r>
    </w:p>
    <w:p w14:paraId="00FC28E4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Ограждение территории ДОУ деревянное, изношенное.</w:t>
      </w:r>
    </w:p>
    <w:p w14:paraId="64B9621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здании ДОУ 20% оконных рам нуждается в замене на окна ПВХ, необходима замена электропроводки во всем здании.</w:t>
      </w:r>
    </w:p>
    <w:p w14:paraId="36F5974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ДОУ имеется в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наличие:   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единица цифровой техники, в том числе 1 ноутбук,    </w:t>
      </w:r>
    </w:p>
    <w:p w14:paraId="06B857B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Проблема: </w:t>
      </w:r>
    </w:p>
    <w:p w14:paraId="69096BF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недостаточного количества оборудования: </w:t>
      </w:r>
    </w:p>
    <w:p w14:paraId="298062F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обеспечения образовательной деятельности: необходимо обновление демонстрационного материала, напольных и настольных конструкторов и др. (в соответствии с требованиями образовательной программы), </w:t>
      </w:r>
    </w:p>
    <w:p w14:paraId="3D623F7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обеспечения информационно – образовательными ресурсами: необходимо оснастить рабочие места педагогов компьютерами.</w:t>
      </w:r>
    </w:p>
    <w:p w14:paraId="7D2A14A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Привести в соответствии с требованиями СанПин: состояние  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забора,   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 и др. </w:t>
      </w:r>
    </w:p>
    <w:p w14:paraId="5267CCC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Перспективы развития: </w:t>
      </w:r>
    </w:p>
    <w:p w14:paraId="73287E8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Возможность пополнения материально-технической базы и предметно-развивающей среды за счет средств местного бюджета и субсидии. </w:t>
      </w:r>
    </w:p>
    <w:p w14:paraId="738A173E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Возможные риски: </w:t>
      </w:r>
    </w:p>
    <w:p w14:paraId="13AA937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объемов бюджетного финансирования на укрепление материально – технической базы ДОУ. </w:t>
      </w:r>
    </w:p>
    <w:p w14:paraId="11E741E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FD6F07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Нормативно-правовое обеспечение деятельности учреждения.</w:t>
      </w: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23D3C0A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Актуальное состояние: </w:t>
      </w:r>
    </w:p>
    <w:p w14:paraId="0D927BC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осуществляет свою деятельность в соответствии с Федеральным законом «Об образовании РФ», Уставом и другими локальными актами. Деятельность ДОУ регламентируется постановлениями, приказами и распоряжениями учредителя; локальными актами учреждения; приказами и распоряжениями заведующего ДОУ. </w:t>
      </w:r>
    </w:p>
    <w:p w14:paraId="47A3EC4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Проблема: </w:t>
      </w:r>
    </w:p>
    <w:p w14:paraId="76ABDE84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обновления и доработки нормативно-правовая база ДОУ в соответствии с введением новых нормативно-правовых документов. </w:t>
      </w:r>
    </w:p>
    <w:p w14:paraId="3A846AC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Перспективы развития: </w:t>
      </w:r>
    </w:p>
    <w:p w14:paraId="05016C2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полного обновленного нормативно-правового обеспечения (локальных актов).</w:t>
      </w:r>
    </w:p>
    <w:p w14:paraId="229FB4F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Возможные риски: </w:t>
      </w:r>
    </w:p>
    <w:p w14:paraId="63ED5D0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Временные затраты по обновлению нормативно-правовой базы учреждения. </w:t>
      </w:r>
    </w:p>
    <w:p w14:paraId="24171A28" w14:textId="363F1BC5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проблемы, требующие рассмотрения и перспективного решения в 20</w:t>
      </w:r>
      <w:r w:rsidR="00B057EB"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B057EB"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гг.: </w:t>
      </w:r>
    </w:p>
    <w:p w14:paraId="25533BF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отработана система управления в ДОУ </w:t>
      </w:r>
    </w:p>
    <w:p w14:paraId="0531090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Недостаточный уровень владения педагогами современными информационно-коммуникационными технологиями</w:t>
      </w:r>
    </w:p>
    <w:p w14:paraId="4533A97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Отсутствие целостной концепции ДОУ, направленной на повышение эффективности образования и выполнение муниципального задания. </w:t>
      </w:r>
    </w:p>
    <w:p w14:paraId="69F8C08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Отсутствие финансового обеспечения по улучшению материально-технической базы учреждения. </w:t>
      </w:r>
    </w:p>
    <w:p w14:paraId="06FEB86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Возможные риски: </w:t>
      </w:r>
    </w:p>
    <w:p w14:paraId="74F564E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Группа рисков, связанная с неверным выбором приоритетов развития детского сада. </w:t>
      </w:r>
    </w:p>
    <w:p w14:paraId="052D5DD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Группа рисков, связанная с изменением государственной политики в области образования. </w:t>
      </w:r>
    </w:p>
    <w:p w14:paraId="3876E70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Группа рисков, связанная с недостатками в управлении программой. </w:t>
      </w:r>
    </w:p>
    <w:p w14:paraId="448A38D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Группа рисков, связанная с формальностью реализации задач программы (недостатки учета результатов мониторинговых исследований, формализм при реализации программных задач, организации мероприятий в рамках программы). </w:t>
      </w:r>
    </w:p>
    <w:p w14:paraId="05B41BAE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687D3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разрешения обозначенных проблем позволяет наметить дальнейшие перспективы развития ДОУ и определить целостную концептуальную модель будущего МБДОУ –д/с «Золотой петушок» села Бутырки.</w:t>
      </w:r>
    </w:p>
    <w:p w14:paraId="4EE58A8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7007E4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3.КОНЦЕПЦИЯ РАЗВИТИЯ ДОУ</w:t>
      </w:r>
    </w:p>
    <w:p w14:paraId="48F9B28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2B01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Концепция Программы развития отражает новый этап в развитии ДОУ, характеризующийся необходимостью адаптации детского сада к изменениям образовательной политике Российской Федерации.</w:t>
      </w:r>
    </w:p>
    <w:p w14:paraId="4F6B6F4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Проблема качества дошкольного образования характеризуется как определяющая дальнейшее существование и развитие системы сопровождения детей и рассматривается в трёх аспектах: </w:t>
      </w:r>
    </w:p>
    <w:p w14:paraId="6797C9D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32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общегосударственном аспекте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дошкольного образования определяется мерой её адекватности социально-экономическим условиям общества; </w:t>
      </w:r>
    </w:p>
    <w:p w14:paraId="4527CE1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32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социальном аспекте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соответствием образовательных услуг реальному запросу родителей; </w:t>
      </w:r>
    </w:p>
    <w:p w14:paraId="23195784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32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педагогическом аспекте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реализацией принципа вариативности в образовании, переходом к личностно-ориентированному взаимодействию педагога с детьми. </w:t>
      </w:r>
    </w:p>
    <w:p w14:paraId="1E3F27A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E16DE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 качестве основных ориентиров, определяющих качество образования ДОУ, выступают следующие:</w:t>
      </w:r>
    </w:p>
    <w:p w14:paraId="1E41821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удовлетворение потребности семьи и ребенка в услугах дошкольного образовательного учреждения; </w:t>
      </w:r>
    </w:p>
    <w:p w14:paraId="5228AA7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благополучие ребенка в детском саду;</w:t>
      </w:r>
    </w:p>
    <w:p w14:paraId="7D203F3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модернизация образовательного процесса в соответствии с ФГОС ДО; </w:t>
      </w:r>
    </w:p>
    <w:p w14:paraId="5927073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учреждением Образовательной программы и ее научно-методическое обеспечение;</w:t>
      </w:r>
    </w:p>
    <w:p w14:paraId="494C8CC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государственно-общественного управления учреждением;</w:t>
      </w:r>
    </w:p>
    <w:p w14:paraId="18C209F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открытость. </w:t>
      </w:r>
    </w:p>
    <w:p w14:paraId="6705D1E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Концепция Программы развития предполагает построение модели развития ДОУ, направленной на повышение качества дошкольного образования путем обеспечения кадровых, материально-технических и организационно-правовых условий образовательной деятельности учреждения, что позволит осуществить переход дошкольного учреждения в качественно новое состояние. </w:t>
      </w:r>
    </w:p>
    <w:p w14:paraId="65525E1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Основными целевыми установками ДОУ являются: </w:t>
      </w:r>
    </w:p>
    <w:p w14:paraId="23F063A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повышение эффективности управленческой деятельности ДОУ; </w:t>
      </w:r>
    </w:p>
    <w:p w14:paraId="582C12E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реализация образовательной программы, обеспечивающей достаточно необходимый уровень развития с учетом возраста детей в соответствии с ФГОС ДО; </w:t>
      </w:r>
    </w:p>
    <w:p w14:paraId="2DDEE158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достижение высокого качества образовательной услуги за счет совершенствования ресурсного обеспечения образовательного процесса: </w:t>
      </w:r>
    </w:p>
    <w:p w14:paraId="5A77BF3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профессиональной компетентности работников ДОУ; </w:t>
      </w:r>
    </w:p>
    <w:p w14:paraId="3EF071E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сотрудничество с социальными институтами; </w:t>
      </w:r>
    </w:p>
    <w:p w14:paraId="294FB172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материально-технической базы и предметно-развивающей среды; </w:t>
      </w:r>
    </w:p>
    <w:p w14:paraId="7157312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модернизация нормативно-правовой базы организации образовательного процесса в режиме развития; </w:t>
      </w:r>
    </w:p>
    <w:p w14:paraId="3905EE6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расширение информационно-образовательной среды в ДОУ за счет современных информационных ресурсов, информационно-коммуникационных технологий; </w:t>
      </w:r>
    </w:p>
    <w:p w14:paraId="3398A13E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максимальное удовлетворение потребностей заинтересованного населения в дошкольном образовании. </w:t>
      </w:r>
    </w:p>
    <w:p w14:paraId="016E929B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09FAF7F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перехода на качественно новый уровень развития педагогический коллектив обладает необходимыми предпосылками: </w:t>
      </w:r>
    </w:p>
    <w:p w14:paraId="7C066B6E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профессионализм и творческий потенциал педагогического коллектива; </w:t>
      </w:r>
    </w:p>
    <w:p w14:paraId="1D545DF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опыт реализации нетрадиционных форм, методов, приемов организации образовательной деятельности, требующий совершенствования и развития; </w:t>
      </w:r>
    </w:p>
    <w:p w14:paraId="48A5F73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содержательная развивающая среда в группах и в </w:t>
      </w:r>
      <w:proofErr w:type="gram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в</w:t>
      </w:r>
      <w:proofErr w:type="gram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 в соответствии с программными требованиями и основными принципами дошкольной педагогики; </w:t>
      </w:r>
    </w:p>
    <w:p w14:paraId="2208F58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непрерывное повышение квалификации педагогов; </w:t>
      </w:r>
    </w:p>
    <w:p w14:paraId="4CC131DC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информационно-методическое обеспечение; </w:t>
      </w:r>
    </w:p>
    <w:p w14:paraId="2AA2A6A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социальное партнерство с родителями воспитанников, социокультурными учреждениями, требующее дальнейшего развития.</w:t>
      </w:r>
    </w:p>
    <w:p w14:paraId="3CDF42EF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 условиях социально-экономических преобразований, динамично меняющейся среды и образовательных потребностей граждан существует необходимость изменения механизмов, обеспечивающих функционирование и развитие ДОУ: </w:t>
      </w:r>
    </w:p>
    <w:p w14:paraId="5C17997F" w14:textId="77777777" w:rsidR="005A6F66" w:rsidRPr="00320FDB" w:rsidRDefault="005A6F66" w:rsidP="00320FD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повышение эффективности использования кадровых, материально-технических и финансовых ресурсов; </w:t>
      </w:r>
    </w:p>
    <w:p w14:paraId="106892B4" w14:textId="77777777" w:rsidR="005A6F66" w:rsidRPr="00320FDB" w:rsidRDefault="005A6F66" w:rsidP="00320FD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инвестиций и обеспечение прозрачности финансирования текущей деятельности ДОУ; </w:t>
      </w:r>
    </w:p>
    <w:p w14:paraId="16D0B6A5" w14:textId="77777777" w:rsidR="005A6F66" w:rsidRPr="00320FDB" w:rsidRDefault="005A6F66" w:rsidP="00320FD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усиление ответственности за результаты деятельности ДОУ, повышение результативности образовательной деятельности.</w:t>
      </w:r>
    </w:p>
    <w:p w14:paraId="5FFB94B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184C98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Перспектива новой модели ДОУ предполагает</w:t>
      </w: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14:paraId="6E334D53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информационную открытость и эффективную систему управления ДОУ; </w:t>
      </w:r>
    </w:p>
    <w:p w14:paraId="412A65D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эффективную реализацию программы развития, воспитания и укрепления здоровья детей раннего и дошкольного возраста, обеспечивающей условия для развития способностей ребенка, формирование базовых качеств социально ориентированной личности, обогащенное физическое, познавательное, социально-коммуникативное, речевое и художественно-эстетическое развитие; </w:t>
      </w:r>
    </w:p>
    <w:p w14:paraId="12917FD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процесс развития детей; </w:t>
      </w:r>
    </w:p>
    <w:p w14:paraId="72E1037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личностно-ориентированную систему образования, характеризующуюся мобильностью, гибкостью, вариативностью, </w:t>
      </w:r>
      <w:proofErr w:type="spellStart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индивидуализированностью</w:t>
      </w:r>
      <w:proofErr w:type="spellEnd"/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подходов; </w:t>
      </w:r>
    </w:p>
    <w:p w14:paraId="3D4EA8D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14:paraId="0DB064BA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обновленную нормативно-правовую, финансово-экономическую, материально-техническую и кадровую базы для обеспечения широкого развития дошкольного образования; </w:t>
      </w:r>
    </w:p>
    <w:p w14:paraId="4314E98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четкое распределение и согласование компетенций и полномочий, функций и ответственности всех субъектов образовательной деятельности; </w:t>
      </w:r>
    </w:p>
    <w:p w14:paraId="144F64C4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информатизация образовательной деятельности учреждения и системы управления ДОУ; </w:t>
      </w:r>
    </w:p>
    <w:p w14:paraId="44D977B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информативную, вариативную, полифункциональную и трансформированную предметно-развивающую среду; </w:t>
      </w:r>
    </w:p>
    <w:p w14:paraId="65D17586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высокую конкурентоспособность образовательного учреждения.</w:t>
      </w:r>
    </w:p>
    <w:p w14:paraId="2F9686AC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 w:bidi="ru-RU"/>
        </w:rPr>
      </w:pPr>
    </w:p>
    <w:p w14:paraId="3CB94B07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20FDB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Модель педагога ДОУ.</w:t>
      </w:r>
      <w:r w:rsidRPr="00320FDB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  </w:t>
      </w:r>
    </w:p>
    <w:p w14:paraId="2B801D84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</w:pPr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Педагог как субъект педагогической деятельности обусловливает эффективное функционирование и развитие образовательного учреждения.</w:t>
      </w:r>
    </w:p>
    <w:p w14:paraId="6CF91FDA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C47D24D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Составляющие образа педагога:</w:t>
      </w:r>
    </w:p>
    <w:p w14:paraId="5A5BA139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1. </w:t>
      </w:r>
      <w:proofErr w:type="gramStart"/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Личностный  потенциал</w:t>
      </w:r>
      <w:proofErr w:type="gramEnd"/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:  любовь к  профессии;  положительные качества личности; мотивационная направленность; личностная активность, инициативность;  творческие способности;  работа – средство самовыражения  и самореализации; положительный образ  «Я».</w:t>
      </w:r>
    </w:p>
    <w:p w14:paraId="0844EBF7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2. </w:t>
      </w:r>
      <w:proofErr w:type="gramStart"/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Компетентность:  теоретическая</w:t>
      </w:r>
      <w:proofErr w:type="gramEnd"/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(общенаучная,  психолого-педагогическая, методическая);</w:t>
      </w:r>
    </w:p>
    <w:p w14:paraId="571D178E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- технологическая (личностно-ориентированная технология обучения; развивающее обучение; проектирование).</w:t>
      </w:r>
    </w:p>
    <w:p w14:paraId="121D7E9A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3. Образовательно-практическая деятельность: реализация программ ДОУ; взаимодействие с детьми, коллегами, родителями; поисковая деятельность; инновации; исследовательская, опытно-экспериментальная деятельность; участие во внешних связях ДОУ.</w:t>
      </w:r>
    </w:p>
    <w:p w14:paraId="108E8F86" w14:textId="77777777" w:rsidR="005A6F66" w:rsidRPr="00320FDB" w:rsidRDefault="005A6F66" w:rsidP="00320F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20F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4. Личностно-профессиональный рост: стремление к повышению педагогического мастерства, профессиональному росту; самообразование, готовность к инновациям.</w:t>
      </w:r>
    </w:p>
    <w:p w14:paraId="4824B649" w14:textId="2E1926B0" w:rsidR="005A6F66" w:rsidRPr="00320FDB" w:rsidRDefault="005A6F66" w:rsidP="00320FD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2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Модель компетенции выпускника</w:t>
      </w:r>
      <w:r w:rsidRPr="00320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4371E79C" w14:textId="77777777" w:rsidR="005A6F66" w:rsidRPr="00320FDB" w:rsidRDefault="005A6F66" w:rsidP="00320FD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03CF2464" w14:textId="77777777" w:rsidR="005A6F66" w:rsidRPr="00320FDB" w:rsidRDefault="005A6F66" w:rsidP="00320FD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3CB3C634" w14:textId="77777777" w:rsidR="005A6F66" w:rsidRPr="00320FDB" w:rsidRDefault="005A6F66" w:rsidP="00320FD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57C7835E" w14:textId="77777777" w:rsidR="005A6F66" w:rsidRPr="00320FDB" w:rsidRDefault="005A6F66" w:rsidP="00320FD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1C079C1F" w14:textId="77777777" w:rsidR="005A6F66" w:rsidRPr="00320FDB" w:rsidRDefault="005A6F66" w:rsidP="00320FD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6AFD051C" w14:textId="77777777" w:rsidR="005A6F66" w:rsidRPr="00320FDB" w:rsidRDefault="005A6F66" w:rsidP="00320FD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07B9F7B0" w14:textId="77777777" w:rsidR="005A6F66" w:rsidRPr="00320FDB" w:rsidRDefault="005A6F66" w:rsidP="00320FD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045FDFCD" w14:textId="77777777" w:rsidR="005A6F66" w:rsidRPr="00320FDB" w:rsidRDefault="005A6F66" w:rsidP="00320FD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6D196C2C" w14:textId="77777777" w:rsidR="005A6F66" w:rsidRPr="00320FDB" w:rsidRDefault="005A6F66" w:rsidP="00320FD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4.СТРАТЕГИЯ И ТАКТИКА РЕАЛИЗАЦИИ ПРОГРАММЫ РАЗВИТИЯ</w:t>
      </w:r>
    </w:p>
    <w:p w14:paraId="0357D6BD" w14:textId="77777777" w:rsidR="005A6F66" w:rsidRPr="00320FDB" w:rsidRDefault="005A6F66" w:rsidP="00320F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  <w:lang w:eastAsia="ar-SA"/>
        </w:rPr>
        <w:t>Генеральная цель стратегии</w:t>
      </w:r>
      <w:r w:rsidRPr="00320FD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ar-SA"/>
        </w:rPr>
        <w:t>:</w:t>
      </w:r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 xml:space="preserve"> оптимизировать управленческие и обеспечивающие процессы в ДОУ для повышения качества образования, направленного на индивидуализацию развития и </w:t>
      </w:r>
      <w:proofErr w:type="spellStart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>здоровьесбережение</w:t>
      </w:r>
      <w:proofErr w:type="spellEnd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 xml:space="preserve"> всех воспитанников.</w:t>
      </w:r>
    </w:p>
    <w:p w14:paraId="5BD5C2C9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9E86B7" w14:textId="77777777" w:rsidR="005A6F66" w:rsidRPr="00320FDB" w:rsidRDefault="005A6F66" w:rsidP="00320F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  <w:lang w:eastAsia="ar-SA"/>
        </w:rPr>
        <w:t xml:space="preserve">Задачи: </w:t>
      </w:r>
    </w:p>
    <w:p w14:paraId="06A2F154" w14:textId="77777777" w:rsidR="005A6F66" w:rsidRPr="00320FDB" w:rsidRDefault="005A6F66" w:rsidP="00320FDB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эффективность управленческой деятельности ДОУ </w:t>
      </w:r>
      <w:proofErr w:type="gramStart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>посредством  совершенствования</w:t>
      </w:r>
      <w:proofErr w:type="gramEnd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 xml:space="preserve"> материально-</w:t>
      </w:r>
    </w:p>
    <w:p w14:paraId="3410C4A3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lastRenderedPageBreak/>
        <w:t xml:space="preserve">    технических и   организационно-методических условий.</w:t>
      </w:r>
    </w:p>
    <w:p w14:paraId="02545FA2" w14:textId="77777777" w:rsidR="005A6F66" w:rsidRPr="00320FDB" w:rsidRDefault="005A6F66" w:rsidP="00320FDB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>Стабилизировать достигнутый уровень состояния физического здоровья детей посредством совершенствования материально-</w:t>
      </w:r>
      <w:r w:rsidR="005B6C2E"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 xml:space="preserve"> </w:t>
      </w:r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>технических, кадровых и организационно-методических условий;</w:t>
      </w:r>
    </w:p>
    <w:p w14:paraId="79E58916" w14:textId="77777777" w:rsidR="005A6F66" w:rsidRPr="00320FDB" w:rsidRDefault="005A6F66" w:rsidP="00320FDB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овы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сить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доступност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ь</w:t>
      </w:r>
      <w:proofErr w:type="gram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качеств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развитие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вариативных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</w:p>
    <w:p w14:paraId="75C91CE2" w14:textId="77777777" w:rsidR="005A6F66" w:rsidRPr="00320FDB" w:rsidRDefault="005A6F66" w:rsidP="00320FDB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ru-RU" w:bidi="fa-IR"/>
        </w:rPr>
      </w:pP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обеспечивающих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получение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детьми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дошкольно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форме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семейного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>посредством</w:t>
      </w:r>
      <w:proofErr w:type="spellEnd"/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>организации</w:t>
      </w:r>
      <w:proofErr w:type="spellEnd"/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</w:p>
    <w:p w14:paraId="3F65FFAA" w14:textId="77777777" w:rsidR="005A6F66" w:rsidRPr="00320FDB" w:rsidRDefault="005A6F66" w:rsidP="00320FDB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ru-RU" w:bidi="fa-IR"/>
        </w:rPr>
        <w:t xml:space="preserve"> </w:t>
      </w:r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ru-RU" w:bidi="fa-IR"/>
        </w:rPr>
        <w:t xml:space="preserve">   </w:t>
      </w:r>
      <w:proofErr w:type="spellStart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kern w:val="3"/>
          <w:sz w:val="24"/>
          <w:szCs w:val="24"/>
          <w:lang w:val="de-DE" w:eastAsia="ar-SA" w:bidi="fa-IR"/>
        </w:rPr>
        <w:t>кадровых</w:t>
      </w:r>
      <w:proofErr w:type="spellEnd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kern w:val="3"/>
          <w:sz w:val="24"/>
          <w:szCs w:val="24"/>
          <w:lang w:val="de-DE" w:eastAsia="ar-SA" w:bidi="fa-IR"/>
        </w:rPr>
        <w:t>организационно-методических</w:t>
      </w:r>
      <w:proofErr w:type="spellEnd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kern w:val="3"/>
          <w:sz w:val="24"/>
          <w:szCs w:val="24"/>
          <w:lang w:val="de-DE" w:eastAsia="ar-SA" w:bidi="fa-IR"/>
        </w:rPr>
        <w:t>условий</w:t>
      </w:r>
      <w:proofErr w:type="spellEnd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kern w:val="3"/>
          <w:sz w:val="24"/>
          <w:szCs w:val="24"/>
          <w:lang w:val="de-DE" w:eastAsia="ar-SA" w:bidi="fa-IR"/>
        </w:rPr>
        <w:t>;</w:t>
      </w:r>
    </w:p>
    <w:p w14:paraId="470DF672" w14:textId="77777777" w:rsidR="005A6F66" w:rsidRPr="00320FDB" w:rsidRDefault="005A6F66" w:rsidP="00320FD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единое образовательное пространство на основе использования новейших информационных и телекоммуникационных </w:t>
      </w:r>
    </w:p>
    <w:p w14:paraId="7DB45D82" w14:textId="77777777" w:rsidR="005A6F66" w:rsidRPr="00320FDB" w:rsidRDefault="005A6F66" w:rsidP="00320FD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технологий </w:t>
      </w:r>
      <w:proofErr w:type="gramStart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>посредством  совершенствования</w:t>
      </w:r>
      <w:proofErr w:type="gramEnd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 xml:space="preserve"> материально  технических и   организационно-методических условий.</w:t>
      </w:r>
    </w:p>
    <w:p w14:paraId="0B744C3A" w14:textId="77777777" w:rsidR="005A6F66" w:rsidRPr="00320FDB" w:rsidRDefault="005A6F66" w:rsidP="00320F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</w:pPr>
    </w:p>
    <w:p w14:paraId="079CF443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5361BE" w14:textId="77777777" w:rsidR="005A6F66" w:rsidRPr="00320FDB" w:rsidRDefault="005A6F66" w:rsidP="00320FDB">
      <w:pPr>
        <w:shd w:val="clear" w:color="auto" w:fill="FFFFFF"/>
        <w:suppressAutoHyphens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План </w:t>
      </w:r>
    </w:p>
    <w:p w14:paraId="38D980BA" w14:textId="77777777" w:rsidR="005A6F66" w:rsidRPr="00320FDB" w:rsidRDefault="005A6F66" w:rsidP="00320FDB">
      <w:pPr>
        <w:shd w:val="clear" w:color="auto" w:fill="FFFFFF"/>
        <w:suppressAutoHyphens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действий по выполнению поставленных задач</w:t>
      </w:r>
    </w:p>
    <w:p w14:paraId="0B2C3D16" w14:textId="77777777" w:rsidR="005A6F66" w:rsidRPr="00320FDB" w:rsidRDefault="005A6F66" w:rsidP="00320FDB">
      <w:pPr>
        <w:shd w:val="clear" w:color="auto" w:fill="FFFFFF"/>
        <w:suppressAutoHyphens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</w:p>
    <w:p w14:paraId="3B301C7B" w14:textId="77777777" w:rsidR="005A6F66" w:rsidRPr="00320FDB" w:rsidRDefault="005A6F66" w:rsidP="00320F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ar-SA"/>
        </w:rPr>
        <w:t>Задача: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эффективность управленческой деятельности ДОУ </w:t>
      </w:r>
      <w:proofErr w:type="gramStart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>посредством  совершенствования</w:t>
      </w:r>
      <w:proofErr w:type="gramEnd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 xml:space="preserve"> материально-</w:t>
      </w:r>
    </w:p>
    <w:p w14:paraId="3FC169F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 xml:space="preserve">             технических и   организационно-методических условий.</w:t>
      </w:r>
    </w:p>
    <w:p w14:paraId="7A0ABC95" w14:textId="77777777" w:rsidR="005A6F66" w:rsidRPr="00320FDB" w:rsidRDefault="005A6F66" w:rsidP="00320FDB">
      <w:pPr>
        <w:shd w:val="clear" w:color="auto" w:fill="FFFFFF"/>
        <w:suppressAutoHyphens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559"/>
        <w:gridCol w:w="1276"/>
        <w:gridCol w:w="1128"/>
        <w:gridCol w:w="6"/>
        <w:gridCol w:w="1843"/>
      </w:tblGrid>
      <w:tr w:rsidR="005A6F66" w:rsidRPr="00320FDB" w14:paraId="1B94738E" w14:textId="77777777" w:rsidTr="005A6F66">
        <w:trPr>
          <w:cantSplit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A581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Задачи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05A1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BB11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340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5A6F66" w:rsidRPr="00320FDB" w14:paraId="001A2988" w14:textId="77777777" w:rsidTr="005A6F66">
        <w:trPr>
          <w:cantSplit/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D83E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8B35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B13" w14:textId="7AD86298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B057EB"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1EF" w14:textId="52BC133A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B057EB"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2FC" w14:textId="1E99F2B4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B057EB"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BA1F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A6F66" w:rsidRPr="00320FDB" w14:paraId="329B4811" w14:textId="77777777" w:rsidTr="005A6F66">
        <w:trPr>
          <w:cantSplit/>
          <w:trHeight w:val="7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9F6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  <w:t>Задача № 1. Совершенствование материально-технических условий</w:t>
            </w:r>
          </w:p>
          <w:p w14:paraId="5AFD04A5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196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соответствие требованиям СанПиН:</w:t>
            </w:r>
          </w:p>
          <w:p w14:paraId="45B78860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санитарно-гигиенического, санитарно-</w:t>
            </w:r>
            <w:proofErr w:type="spellStart"/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эпидемиалогического</w:t>
            </w:r>
            <w:proofErr w:type="spellEnd"/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режимов и режима дня детского сада </w:t>
            </w:r>
          </w:p>
          <w:p w14:paraId="2CF79F65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B56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D52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CC8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DE7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1B0981" w:rsidRPr="00320FDB" w14:paraId="55361DE2" w14:textId="77777777" w:rsidTr="00985EA2">
        <w:trPr>
          <w:cantSplit/>
          <w:trHeight w:val="7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327" w14:textId="77777777" w:rsidR="001B0981" w:rsidRPr="00320FDB" w:rsidRDefault="001B0981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F07DE" w14:textId="29B15BA4" w:rsidR="001B0981" w:rsidRPr="00320FDB" w:rsidRDefault="001B0981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замена инвентаря и оборудования;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448" w14:textId="77777777" w:rsidR="001B0981" w:rsidRPr="00320FDB" w:rsidRDefault="001B0981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F76" w14:textId="77777777" w:rsidR="001B0981" w:rsidRPr="00320FDB" w:rsidRDefault="001B0981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947" w14:textId="77777777" w:rsidR="001B0981" w:rsidRPr="00320FDB" w:rsidRDefault="001B0981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03D" w14:textId="77777777" w:rsidR="001B0981" w:rsidRPr="00320FDB" w:rsidRDefault="001B0981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5A6F66" w:rsidRPr="00320FDB" w14:paraId="2D485F9B" w14:textId="77777777" w:rsidTr="005A6F66">
        <w:trPr>
          <w:cantSplit/>
          <w:trHeight w:val="74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04A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</w:p>
          <w:p w14:paraId="618C9530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  <w:u w:val="single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>Задача № 2. Совершенствование организационно-педагогических условий.</w:t>
            </w:r>
          </w:p>
          <w:p w14:paraId="69443604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0A6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мероприятия по повышению уровня профессиональной компетентности работников; </w:t>
            </w:r>
          </w:p>
          <w:p w14:paraId="3CC68168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4B6C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4381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7A77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EF75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Заведующий,  </w:t>
            </w:r>
          </w:p>
        </w:tc>
      </w:tr>
      <w:tr w:rsidR="005A6F66" w:rsidRPr="00320FDB" w14:paraId="76F06E8E" w14:textId="77777777" w:rsidTr="005A6F66">
        <w:trPr>
          <w:cantSplit/>
          <w:trHeight w:val="5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79C6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12D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нормативно-правового обеспечения деятельности ДОУ (локальные акты).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291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0FD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612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7DD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Заведующий,  </w:t>
            </w:r>
          </w:p>
        </w:tc>
      </w:tr>
    </w:tbl>
    <w:p w14:paraId="00CE4369" w14:textId="77777777" w:rsidR="005A6F66" w:rsidRPr="00320FDB" w:rsidRDefault="005A6F66" w:rsidP="00320FDB">
      <w:pPr>
        <w:shd w:val="clear" w:color="auto" w:fill="FFFFFF"/>
        <w:suppressAutoHyphens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</w:p>
    <w:p w14:paraId="03FCD682" w14:textId="77777777" w:rsidR="005A6F66" w:rsidRPr="00320FDB" w:rsidRDefault="005A6F66" w:rsidP="00320FDB">
      <w:pPr>
        <w:shd w:val="clear" w:color="auto" w:fill="FFFFFF"/>
        <w:suppressAutoHyphens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</w:p>
    <w:p w14:paraId="15BDF805" w14:textId="77777777" w:rsidR="005A6F66" w:rsidRPr="00320FDB" w:rsidRDefault="005A6F66" w:rsidP="00320F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ar-SA"/>
        </w:rPr>
        <w:lastRenderedPageBreak/>
        <w:t xml:space="preserve">Задача: </w:t>
      </w:r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>стабилизировать достигнутый уровень состояния физического здоровья детей посредством совершенствования материально-технических, кадровых и организационно-методических условий;</w:t>
      </w:r>
    </w:p>
    <w:p w14:paraId="33E09F08" w14:textId="77777777" w:rsidR="005A6F66" w:rsidRPr="00320FDB" w:rsidRDefault="005A6F66" w:rsidP="0032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559"/>
        <w:gridCol w:w="1276"/>
        <w:gridCol w:w="1128"/>
        <w:gridCol w:w="6"/>
        <w:gridCol w:w="1843"/>
      </w:tblGrid>
      <w:tr w:rsidR="005A6F66" w:rsidRPr="00320FDB" w14:paraId="047A989E" w14:textId="77777777" w:rsidTr="005A6F66">
        <w:trPr>
          <w:cantSplit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CDDA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Задачи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F58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7311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3B0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5A6F66" w:rsidRPr="00320FDB" w14:paraId="39D10F30" w14:textId="77777777" w:rsidTr="005A6F66">
        <w:trPr>
          <w:cantSplit/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A948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1EB9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AE2" w14:textId="1568EA2C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1B0981"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440" w14:textId="7683CBD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1B0981"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547" w14:textId="361E26B8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1B0981"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92A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A6F66" w:rsidRPr="00320FDB" w14:paraId="7CF2DA35" w14:textId="77777777" w:rsidTr="001B0981">
        <w:trPr>
          <w:cantSplit/>
          <w:trHeight w:val="7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2BD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ar-SA"/>
              </w:rPr>
              <w:t>Задача № 1. Совершенствование материально-технических условий</w:t>
            </w:r>
          </w:p>
          <w:p w14:paraId="577E8F61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A76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>Приобретение оборудования:</w:t>
            </w:r>
          </w:p>
          <w:p w14:paraId="5AB3EBC2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>маты, мягкие модули, гимнастические скамейки, гимнастические палки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8D6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125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565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6C13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5A6F66" w:rsidRPr="00320FDB" w14:paraId="6AE62541" w14:textId="77777777" w:rsidTr="001B0981">
        <w:trPr>
          <w:cantSplit/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2422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004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 xml:space="preserve">Обогащение физкультурной площадки оборудованием:  </w:t>
            </w:r>
          </w:p>
          <w:p w14:paraId="385C7DC1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>Турник, бум, дорожка препятствий из покрышек.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6B6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689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E7A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024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5A6F66" w:rsidRPr="00320FDB" w14:paraId="37BF3668" w14:textId="77777777" w:rsidTr="001B0981">
        <w:trPr>
          <w:cantSplit/>
          <w:trHeight w:val="5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6F3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>Задача № 2. Совершенствование кадровых условий</w:t>
            </w:r>
          </w:p>
          <w:p w14:paraId="44530754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</w:pPr>
          </w:p>
          <w:p w14:paraId="404CED32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</w:pPr>
          </w:p>
          <w:p w14:paraId="62345C2C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E8FE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>Повышение квалификации и обучение педагогов по программе «Первая помощь»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060E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2040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16EE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A6F1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5A6F66" w:rsidRPr="00320FDB" w14:paraId="04CBA211" w14:textId="77777777" w:rsidTr="001B0981">
        <w:trPr>
          <w:cantSplit/>
          <w:trHeight w:val="7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F8DE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241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>Совершенствование системы материального стимулирования педагогов за участие в инновационной (экспериментальной)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0E00" w14:textId="4511AFAB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EF8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5D4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F01F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5A6F66" w:rsidRPr="00320FDB" w14:paraId="44C7A2F4" w14:textId="77777777" w:rsidTr="001B0981">
        <w:trPr>
          <w:cantSplit/>
          <w:trHeight w:val="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09F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>Задача № 3. Совершенствование организационно-педагогических условий.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4150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 xml:space="preserve">Организация семинаров-практикумов для родителей по вопросам </w:t>
            </w:r>
            <w:proofErr w:type="spellStart"/>
            <w:r w:rsidRPr="00320F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>здоровьесбережения</w:t>
            </w:r>
            <w:proofErr w:type="spellEnd"/>
            <w:r w:rsidRPr="00320F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 xml:space="preserve"> детей;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73D3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56B8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AE5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A6E9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Заведующий,  </w:t>
            </w:r>
          </w:p>
          <w:p w14:paraId="4C0707E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14:paraId="39C349A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ED4B6F" w14:textId="77777777" w:rsidR="005A6F66" w:rsidRPr="00320FDB" w:rsidRDefault="005A6F66" w:rsidP="00320FDB">
      <w:pPr>
        <w:widowControl w:val="0"/>
        <w:suppressAutoHyphens/>
        <w:autoSpaceDN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3"/>
          <w:sz w:val="24"/>
          <w:szCs w:val="24"/>
          <w:lang w:eastAsia="ar-SA" w:bidi="fa-IR"/>
        </w:rPr>
      </w:pPr>
    </w:p>
    <w:p w14:paraId="1173AAE8" w14:textId="77777777" w:rsidR="005A6F66" w:rsidRPr="00320FDB" w:rsidRDefault="005A6F66" w:rsidP="00320FDB">
      <w:pPr>
        <w:widowControl w:val="0"/>
        <w:suppressAutoHyphens/>
        <w:autoSpaceDN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3"/>
          <w:sz w:val="24"/>
          <w:szCs w:val="24"/>
          <w:lang w:eastAsia="ar-SA" w:bidi="fa-IR"/>
        </w:rPr>
      </w:pPr>
    </w:p>
    <w:p w14:paraId="1D7047FF" w14:textId="77777777" w:rsidR="005A6F66" w:rsidRPr="00320FDB" w:rsidRDefault="005A6F66" w:rsidP="00320FDB">
      <w:pPr>
        <w:widowControl w:val="0"/>
        <w:suppressAutoHyphens/>
        <w:autoSpaceDN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3"/>
          <w:sz w:val="24"/>
          <w:szCs w:val="24"/>
          <w:lang w:eastAsia="ar-SA" w:bidi="fa-IR"/>
        </w:rPr>
      </w:pPr>
    </w:p>
    <w:p w14:paraId="7786C093" w14:textId="77777777" w:rsidR="005A6F66" w:rsidRPr="00320FDB" w:rsidRDefault="005A6F66" w:rsidP="00320FDB">
      <w:pPr>
        <w:widowControl w:val="0"/>
        <w:suppressAutoHyphens/>
        <w:autoSpaceDN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3"/>
          <w:sz w:val="24"/>
          <w:szCs w:val="24"/>
          <w:lang w:eastAsia="ar-SA" w:bidi="fa-IR"/>
        </w:rPr>
      </w:pPr>
    </w:p>
    <w:p w14:paraId="0796B76D" w14:textId="77777777" w:rsidR="005A6F66" w:rsidRPr="00320FDB" w:rsidRDefault="005A6F66" w:rsidP="00320FDB">
      <w:pPr>
        <w:widowControl w:val="0"/>
        <w:suppressAutoHyphens/>
        <w:autoSpaceDN w:val="0"/>
        <w:spacing w:after="0" w:line="240" w:lineRule="auto"/>
        <w:ind w:left="28" w:firstLine="5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3"/>
          <w:sz w:val="24"/>
          <w:szCs w:val="24"/>
          <w:lang w:val="de-DE" w:eastAsia="ar-SA" w:bidi="fa-IR"/>
        </w:rPr>
        <w:t>Задача</w:t>
      </w:r>
      <w:proofErr w:type="spellEnd"/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3"/>
          <w:sz w:val="24"/>
          <w:szCs w:val="24"/>
          <w:lang w:val="de-DE" w:eastAsia="ar-SA" w:bidi="fa-IR"/>
        </w:rPr>
        <w:t xml:space="preserve">: </w:t>
      </w:r>
      <w:proofErr w:type="spellStart"/>
      <w:proofErr w:type="gram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повы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сить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доступност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ь</w:t>
      </w:r>
      <w:proofErr w:type="gram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качеств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развитие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вариативных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</w:p>
    <w:p w14:paraId="3C0772FE" w14:textId="77777777" w:rsidR="005A6F66" w:rsidRPr="00320FDB" w:rsidRDefault="005A6F66" w:rsidP="00320FDB">
      <w:pPr>
        <w:widowControl w:val="0"/>
        <w:suppressAutoHyphens/>
        <w:autoSpaceDN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ru-RU" w:bidi="fa-IR"/>
        </w:rPr>
      </w:pP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обеспечивающих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получение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детьми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дошкольно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</w:t>
      </w:r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форме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семейного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320F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>посредством</w:t>
      </w:r>
      <w:proofErr w:type="spellEnd"/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>организации</w:t>
      </w:r>
      <w:proofErr w:type="spellEnd"/>
      <w:r w:rsidRPr="00320F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</w:p>
    <w:p w14:paraId="04D33C10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управленческих </w:t>
      </w:r>
      <w:proofErr w:type="gramStart"/>
      <w:r w:rsidRPr="00320F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 xml:space="preserve"> организационно</w:t>
      </w:r>
      <w:proofErr w:type="gramEnd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>-методических условий</w:t>
      </w:r>
    </w:p>
    <w:p w14:paraId="36B3F7B9" w14:textId="77777777" w:rsidR="005A6F66" w:rsidRPr="00320FDB" w:rsidRDefault="005A6F66" w:rsidP="0032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559"/>
        <w:gridCol w:w="1276"/>
        <w:gridCol w:w="1128"/>
        <w:gridCol w:w="6"/>
        <w:gridCol w:w="1843"/>
      </w:tblGrid>
      <w:tr w:rsidR="005A6F66" w:rsidRPr="00320FDB" w14:paraId="52D9DD7F" w14:textId="77777777" w:rsidTr="005A6F66">
        <w:trPr>
          <w:cantSplit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39BE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Задачи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F715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97EE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3AE2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5A6F66" w:rsidRPr="00320FDB" w14:paraId="76E6BA4E" w14:textId="77777777" w:rsidTr="005A6F66">
        <w:trPr>
          <w:cantSplit/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3279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D8E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3B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6D5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B92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E2FD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B0981" w:rsidRPr="00320FDB" w14:paraId="4ECBB80C" w14:textId="77777777" w:rsidTr="001B0981">
        <w:trPr>
          <w:cantSplit/>
          <w:trHeight w:val="4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D99" w14:textId="77777777" w:rsidR="001B0981" w:rsidRPr="00320FDB" w:rsidRDefault="001B0981" w:rsidP="00320FDB">
            <w:pPr>
              <w:widowControl w:val="0"/>
              <w:suppressAutoHyphens/>
              <w:autoSpaceDN w:val="0"/>
              <w:spacing w:after="0" w:line="240" w:lineRule="auto"/>
              <w:ind w:left="28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kern w:val="3"/>
                <w:sz w:val="24"/>
                <w:szCs w:val="24"/>
                <w:lang w:eastAsia="ar-SA" w:bidi="fa-IR"/>
              </w:rPr>
            </w:pPr>
            <w:proofErr w:type="spellStart"/>
            <w:r w:rsidRPr="00320FD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kern w:val="3"/>
                <w:sz w:val="24"/>
                <w:szCs w:val="24"/>
                <w:lang w:val="de-DE" w:eastAsia="ar-SA" w:bidi="fa-IR"/>
              </w:rPr>
              <w:lastRenderedPageBreak/>
              <w:t>Задача</w:t>
            </w:r>
            <w:proofErr w:type="spellEnd"/>
            <w:r w:rsidRPr="00320FD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kern w:val="3"/>
                <w:sz w:val="24"/>
                <w:szCs w:val="24"/>
                <w:lang w:val="de-DE" w:eastAsia="ar-SA" w:bidi="fa-IR"/>
              </w:rPr>
              <w:t xml:space="preserve"> № 1. </w:t>
            </w:r>
          </w:p>
          <w:p w14:paraId="14F5C26B" w14:textId="77777777" w:rsidR="001B0981" w:rsidRPr="00320FDB" w:rsidRDefault="001B0981" w:rsidP="00320FDB">
            <w:pPr>
              <w:widowControl w:val="0"/>
              <w:suppressAutoHyphens/>
              <w:autoSpaceDN w:val="0"/>
              <w:spacing w:after="0" w:line="240" w:lineRule="auto"/>
              <w:ind w:left="28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ru-RU" w:bidi="fa-IR"/>
              </w:rPr>
              <w:t>Управленческая</w:t>
            </w:r>
          </w:p>
          <w:p w14:paraId="33304050" w14:textId="77777777" w:rsidR="001B0981" w:rsidRPr="00320FDB" w:rsidRDefault="001B0981" w:rsidP="00320FDB">
            <w:pPr>
              <w:widowControl w:val="0"/>
              <w:suppressAutoHyphens/>
              <w:autoSpaceDN w:val="0"/>
              <w:spacing w:after="0" w:line="240" w:lineRule="auto"/>
              <w:ind w:left="28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kern w:val="3"/>
                <w:sz w:val="24"/>
                <w:szCs w:val="24"/>
                <w:lang w:val="de-DE" w:eastAsia="ar-SA" w:bidi="fa-IR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ru-RU" w:bidi="fa-IR"/>
              </w:rPr>
              <w:t xml:space="preserve">Деятельность   </w:t>
            </w:r>
          </w:p>
          <w:p w14:paraId="5D2014CD" w14:textId="77777777" w:rsidR="001B0981" w:rsidRPr="00320FDB" w:rsidRDefault="001B0981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</w:p>
          <w:p w14:paraId="32CAF136" w14:textId="77777777" w:rsidR="001B0981" w:rsidRPr="00320FDB" w:rsidRDefault="001B0981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</w:p>
          <w:p w14:paraId="2E947E4F" w14:textId="77777777" w:rsidR="001B0981" w:rsidRPr="00320FDB" w:rsidRDefault="001B0981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E6070" w14:textId="44CC0D43" w:rsidR="001B0981" w:rsidRPr="00320FDB" w:rsidRDefault="001B0981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</w:p>
          <w:p w14:paraId="4F8663F5" w14:textId="7BE2D0D9" w:rsidR="001B0981" w:rsidRPr="00320FDB" w:rsidRDefault="001B0981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Разработка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57B7A" w14:textId="02A85CD1" w:rsidR="001B0981" w:rsidRPr="00320FDB" w:rsidRDefault="001B0981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EF07A" w14:textId="11A4722B" w:rsidR="001B0981" w:rsidRPr="00320FDB" w:rsidRDefault="001B0981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C6D96" w14:textId="77777777" w:rsidR="001B0981" w:rsidRPr="00320FDB" w:rsidRDefault="001B0981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B4D13B" w14:textId="77777777" w:rsidR="001B0981" w:rsidRPr="00320FDB" w:rsidRDefault="001B0981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5A6F66" w:rsidRPr="00320FDB" w14:paraId="20179AFF" w14:textId="77777777" w:rsidTr="001B0981">
        <w:trPr>
          <w:cantSplit/>
          <w:trHeight w:val="5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BCE" w14:textId="77777777" w:rsidR="005A6F66" w:rsidRPr="00320FDB" w:rsidRDefault="005A6F66" w:rsidP="00320FDB">
            <w:pPr>
              <w:widowControl w:val="0"/>
              <w:suppressAutoHyphens/>
              <w:autoSpaceDN w:val="0"/>
              <w:spacing w:after="0" w:line="240" w:lineRule="auto"/>
              <w:ind w:left="28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08D" w14:textId="0043574E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Методическая помощь воспитателям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EE95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B069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D60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EC50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6F66" w:rsidRPr="00320FDB" w14:paraId="5A66375A" w14:textId="77777777" w:rsidTr="001B0981">
        <w:trPr>
          <w:cantSplit/>
          <w:trHeight w:val="7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EBB3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4F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родителей (законных представителей) качеством предоставления методической, психолого-педагогической, диагностической и консультативной помощи по обучению детей в форме семейного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D1E7" w14:textId="646D02CF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5A58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A1F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6465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6F66" w:rsidRPr="00320FDB" w14:paraId="59132ED5" w14:textId="77777777" w:rsidTr="001B0981">
        <w:trPr>
          <w:cantSplit/>
          <w:trHeight w:val="70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66E89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  <w:t xml:space="preserve">Задача № 2. Совершенствование  </w:t>
            </w:r>
            <w:r w:rsidRPr="00320F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  <w:t xml:space="preserve"> организационно-методических условий</w:t>
            </w:r>
            <w:r w:rsidRPr="00320FD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  <w:t>.</w:t>
            </w:r>
          </w:p>
          <w:p w14:paraId="5AAB3464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  <w:u w:val="single"/>
                <w:lang w:eastAsia="ar-SA"/>
              </w:rPr>
            </w:pPr>
          </w:p>
          <w:p w14:paraId="7505CA20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9BE" w14:textId="062902B6" w:rsidR="005A6F66" w:rsidRPr="00320FDB" w:rsidRDefault="005A6F66" w:rsidP="00320FDB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Консультирование</w:t>
            </w:r>
            <w:proofErr w:type="spellEnd"/>
            <w:r w:rsidR="001B0981"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родителей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возможностях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получения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методической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proofErr w:type="spellEnd"/>
            <w:proofErr w:type="gram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диагностической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консультативной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помощи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воспитанию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детей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возраста</w:t>
            </w:r>
            <w:proofErr w:type="spellEnd"/>
            <w:r w:rsidRPr="00320FD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14:paraId="6F70926B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193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43C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27DA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398CF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центра, воспитатели</w:t>
            </w:r>
          </w:p>
          <w:p w14:paraId="76BA0308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5A6F66" w:rsidRPr="00320FDB" w14:paraId="672EC5D8" w14:textId="77777777" w:rsidTr="005A6F66">
        <w:trPr>
          <w:cantSplit/>
          <w:trHeight w:val="4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94FE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8B888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BEE3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F2973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5D65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D0FA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D4E2E9E" w14:textId="77777777" w:rsidR="00320FDB" w:rsidRPr="00320FDB" w:rsidRDefault="00320FDB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ar-SA"/>
        </w:rPr>
      </w:pPr>
    </w:p>
    <w:p w14:paraId="32E2158D" w14:textId="26619C70" w:rsidR="001B0981" w:rsidRPr="00320FDB" w:rsidRDefault="001B0981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ar-SA"/>
        </w:rPr>
      </w:pPr>
    </w:p>
    <w:p w14:paraId="09BB42D7" w14:textId="77777777" w:rsidR="001B0981" w:rsidRPr="00320FDB" w:rsidRDefault="001B0981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ar-SA"/>
        </w:rPr>
      </w:pPr>
    </w:p>
    <w:p w14:paraId="572C8087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ar-SA"/>
        </w:rPr>
        <w:t xml:space="preserve">Задача: </w:t>
      </w: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единое образовательное пространство на основе использования новейших информационных и телекоммуникационных </w:t>
      </w:r>
    </w:p>
    <w:p w14:paraId="614BA55D" w14:textId="77777777" w:rsidR="005A6F66" w:rsidRPr="00320FDB" w:rsidRDefault="005A6F66" w:rsidP="00320F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технологий </w:t>
      </w:r>
      <w:proofErr w:type="gramStart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>посредством  совершенствования</w:t>
      </w:r>
      <w:proofErr w:type="gramEnd"/>
      <w:r w:rsidRPr="00320FD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ar-SA"/>
        </w:rPr>
        <w:t xml:space="preserve"> материально  технических и кадровых   условий.</w:t>
      </w:r>
    </w:p>
    <w:p w14:paraId="2E13D753" w14:textId="77777777" w:rsidR="005A6F66" w:rsidRPr="00320FDB" w:rsidRDefault="005A6F66" w:rsidP="0032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559"/>
        <w:gridCol w:w="1276"/>
        <w:gridCol w:w="1128"/>
        <w:gridCol w:w="6"/>
        <w:gridCol w:w="1843"/>
      </w:tblGrid>
      <w:tr w:rsidR="005A6F66" w:rsidRPr="00320FDB" w14:paraId="4C6E342B" w14:textId="77777777" w:rsidTr="005A6F66">
        <w:trPr>
          <w:cantSplit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4C44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Задачи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A09F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DE62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1B9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5A6F66" w:rsidRPr="00320FDB" w14:paraId="357E091B" w14:textId="77777777" w:rsidTr="005A6F66">
        <w:trPr>
          <w:cantSplit/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26EB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E247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6FD" w14:textId="64267078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1B0981"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1DD" w14:textId="1A64FA96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1B0981"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FD7" w14:textId="6F91A4D3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1B0981" w:rsidRPr="0032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2BF5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A6F66" w:rsidRPr="00320FDB" w14:paraId="3A5C3241" w14:textId="77777777" w:rsidTr="005A6F66">
        <w:trPr>
          <w:cantSplit/>
          <w:trHeight w:val="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601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  <w:t>Задача № 1. Совершенствование материально-технических условий</w:t>
            </w:r>
          </w:p>
          <w:p w14:paraId="352EBBFF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158" w14:textId="6FFFF6E3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-</w:t>
            </w: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каждого группового помещения ноутбуком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47C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8E2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05C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FF5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5A6F66" w:rsidRPr="00320FDB" w14:paraId="2E9BFAAE" w14:textId="77777777" w:rsidTr="005A6F66">
        <w:trPr>
          <w:cantSplit/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C8A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Задача № 2. Совершенствование кадровых условий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BDAB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Повышение информационно-компьютерной компетентности работников ДОУ:</w:t>
            </w:r>
          </w:p>
          <w:p w14:paraId="2D804CEC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курсы повышения квалификации;</w:t>
            </w:r>
          </w:p>
          <w:p w14:paraId="2E13C0B1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использование образовательных ресурсов сети Интернет педагогами ДОУ (участие в виртуальных конференциях, интернет- семинарах и конкурсах; распространение педагогического опыта в Интернет-сети)</w:t>
            </w:r>
          </w:p>
          <w:p w14:paraId="46D420AA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F5D8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260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DB9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EBAB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Заведующий, воспитатели</w:t>
            </w:r>
          </w:p>
        </w:tc>
      </w:tr>
      <w:tr w:rsidR="005A6F66" w:rsidRPr="00320FDB" w14:paraId="6D274A19" w14:textId="77777777" w:rsidTr="005A6F66">
        <w:trPr>
          <w:cantSplit/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CEB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  <w:t xml:space="preserve">Задача № 2. Совершенствование  </w:t>
            </w:r>
            <w:r w:rsidRPr="00320F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  <w:lang w:eastAsia="ar-SA"/>
              </w:rPr>
              <w:t xml:space="preserve"> организационно-методических условий</w:t>
            </w:r>
            <w:r w:rsidRPr="00320FD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  <w:t>.</w:t>
            </w:r>
          </w:p>
          <w:p w14:paraId="02B286B2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D8B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мультимедийной и компьютерной техники в образовательной </w:t>
            </w:r>
            <w:proofErr w:type="gramStart"/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ДОУ</w:t>
            </w:r>
            <w:proofErr w:type="gramEnd"/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5A24DCA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участие в виртуальных онлайн-конференциях и семинарах; </w:t>
            </w:r>
          </w:p>
          <w:p w14:paraId="2E8F0305" w14:textId="77777777" w:rsidR="005A6F66" w:rsidRPr="00320FDB" w:rsidRDefault="005A6F66" w:rsidP="003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индивидуального места воспитателя с доступом к Интернет через беспроводную сеть </w:t>
            </w:r>
            <w:proofErr w:type="spellStart"/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</w:t>
            </w:r>
            <w:proofErr w:type="spellEnd"/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</w:t>
            </w:r>
            <w:proofErr w:type="spellEnd"/>
            <w:r w:rsidRPr="0032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F7398FA" w14:textId="77777777" w:rsidR="005A6F66" w:rsidRPr="00320FDB" w:rsidRDefault="005A6F66" w:rsidP="00320F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792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356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ECE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740" w14:textId="77777777" w:rsidR="005A6F66" w:rsidRPr="00320FDB" w:rsidRDefault="005A6F66" w:rsidP="00320F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</w:tbl>
    <w:p w14:paraId="175297FF" w14:textId="77777777" w:rsidR="005A6F66" w:rsidRPr="00320FDB" w:rsidRDefault="005A6F66" w:rsidP="0032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14:paraId="569DCF4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26A99D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45FAC7" w14:textId="77777777" w:rsidR="005A6F66" w:rsidRPr="00320FDB" w:rsidRDefault="005A6F66" w:rsidP="00320FD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5CB258D1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5. СИСТЕМА ОЦЕНКИ </w:t>
      </w:r>
    </w:p>
    <w:p w14:paraId="4106306E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ДОСТИЖЕНИЯ ПЛАНИРУЕМЫХ РЕЗУЛЬТАТОВ.</w:t>
      </w:r>
    </w:p>
    <w:p w14:paraId="257CB205" w14:textId="77777777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C63D49" w14:textId="77777777" w:rsidR="005A6F66" w:rsidRPr="00320FDB" w:rsidRDefault="005A6F66" w:rsidP="00320FDB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оценки достижения планируемых результатов представляет собой систему показателей, по которым можно судить о результативности работы по реализации программы развития ДОУ.</w:t>
      </w:r>
    </w:p>
    <w:p w14:paraId="3F2A00B2" w14:textId="77777777" w:rsidR="005A6F66" w:rsidRPr="00320FDB" w:rsidRDefault="005A6F66" w:rsidP="00320FDB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оценки включает в себя</w:t>
      </w:r>
    </w:p>
    <w:p w14:paraId="49698B13" w14:textId="77777777" w:rsidR="005A6F66" w:rsidRPr="00320FDB" w:rsidRDefault="005A6F66" w:rsidP="00320FDB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систему показателей оценки промежуточных результатов реализации программы развития;</w:t>
      </w:r>
    </w:p>
    <w:p w14:paraId="71092CA5" w14:textId="77777777" w:rsidR="005A6F66" w:rsidRPr="00320FDB" w:rsidRDefault="005A6F66" w:rsidP="00320FDB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систему показателей оценки итоговых результатов реализации программы развития.</w:t>
      </w:r>
    </w:p>
    <w:p w14:paraId="0802A07E" w14:textId="77777777" w:rsidR="005A6F66" w:rsidRPr="00320FDB" w:rsidRDefault="005A6F66" w:rsidP="00320FDB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20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7D3C0A3" w14:textId="77777777" w:rsidR="005A6F66" w:rsidRPr="00320FDB" w:rsidRDefault="005A6F66" w:rsidP="00320FD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Оформление системы оценки промежуточных и итоговых результатов реализации программы</w:t>
      </w:r>
      <w:r w:rsidRPr="00320FD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245"/>
        <w:gridCol w:w="5386"/>
      </w:tblGrid>
      <w:tr w:rsidR="005A6F66" w:rsidRPr="00320FDB" w14:paraId="4997E809" w14:textId="77777777" w:rsidTr="005A6F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1644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 оценки промежуточных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CFB82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Критерий оценки желаемого результата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4AC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Степень результативности</w:t>
            </w:r>
            <w:r w:rsidRPr="00320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A6F66" w:rsidRPr="00320FDB" w14:paraId="124444E0" w14:textId="77777777" w:rsidTr="005A6F66">
        <w:trPr>
          <w:trHeight w:val="75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7B08" w14:textId="77777777" w:rsidR="005A6F66" w:rsidRPr="00320FDB" w:rsidRDefault="005A6F66" w:rsidP="00320FDB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плана первого года реализации программы</w:t>
            </w:r>
            <w:r w:rsidRPr="00320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D2FA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1 на      %</w:t>
            </w:r>
          </w:p>
          <w:p w14:paraId="248B77F8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2 на      %;</w:t>
            </w:r>
          </w:p>
          <w:p w14:paraId="158632F2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3 на      %.</w:t>
            </w:r>
          </w:p>
          <w:p w14:paraId="585D3D30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4 на     %.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3B06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 выполнена на      % </w:t>
            </w:r>
          </w:p>
          <w:p w14:paraId="26420DD4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 выполнена на      % </w:t>
            </w:r>
          </w:p>
          <w:p w14:paraId="4F193DC7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3 выполнена на      %  </w:t>
            </w:r>
          </w:p>
          <w:p w14:paraId="1663EB3D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4 выполнена на      %  </w:t>
            </w:r>
          </w:p>
        </w:tc>
      </w:tr>
      <w:tr w:rsidR="005A6F66" w:rsidRPr="00320FDB" w14:paraId="554056E1" w14:textId="77777777" w:rsidTr="005A6F66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30450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96114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2B50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первого года выполнен </w:t>
            </w:r>
            <w:proofErr w:type="gramStart"/>
            <w:r w:rsidRPr="0032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 %</w:t>
            </w:r>
            <w:proofErr w:type="gramEnd"/>
          </w:p>
        </w:tc>
      </w:tr>
      <w:tr w:rsidR="005A6F66" w:rsidRPr="00320FDB" w14:paraId="271CAD80" w14:textId="77777777" w:rsidTr="005A6F66">
        <w:trPr>
          <w:trHeight w:val="273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E622" w14:textId="77777777" w:rsidR="005A6F66" w:rsidRPr="00320FDB" w:rsidRDefault="005A6F66" w:rsidP="00320FDB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плана второго года реализации программы</w:t>
            </w:r>
            <w:r w:rsidRPr="00320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6B84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1 на      %</w:t>
            </w:r>
          </w:p>
          <w:p w14:paraId="08874D2C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2 на      %;</w:t>
            </w:r>
          </w:p>
          <w:p w14:paraId="49A83686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3 на      %.</w:t>
            </w:r>
          </w:p>
          <w:p w14:paraId="55409818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4 на     %.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7B7F9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 выполнена на      % </w:t>
            </w:r>
          </w:p>
          <w:p w14:paraId="6AF98A78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 выполнена на      % </w:t>
            </w:r>
          </w:p>
          <w:p w14:paraId="02421495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3 выполнена на      %  </w:t>
            </w:r>
          </w:p>
          <w:p w14:paraId="3C1C5CB0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4 выполнена на      %  </w:t>
            </w:r>
          </w:p>
        </w:tc>
      </w:tr>
      <w:tr w:rsidR="005A6F66" w:rsidRPr="00320FDB" w14:paraId="79058C6A" w14:textId="77777777" w:rsidTr="005A6F66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BEA6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B428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31CF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второго года выполнен </w:t>
            </w:r>
            <w:proofErr w:type="gramStart"/>
            <w:r w:rsidRPr="0032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 %</w:t>
            </w:r>
            <w:proofErr w:type="gramEnd"/>
          </w:p>
        </w:tc>
      </w:tr>
      <w:tr w:rsidR="005A6F66" w:rsidRPr="00320FDB" w14:paraId="57F5E340" w14:textId="77777777" w:rsidTr="005A6F66">
        <w:trPr>
          <w:trHeight w:val="75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C3E1" w14:textId="77777777" w:rsidR="005A6F66" w:rsidRPr="00320FDB" w:rsidRDefault="005A6F66" w:rsidP="00320FDB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плана третьего года реализации программы</w:t>
            </w:r>
            <w:r w:rsidRPr="00320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74DD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1 на      %</w:t>
            </w:r>
          </w:p>
          <w:p w14:paraId="7623323A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2 на      %;</w:t>
            </w:r>
          </w:p>
          <w:p w14:paraId="3F4AC325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3 на      %.</w:t>
            </w:r>
          </w:p>
          <w:p w14:paraId="322D47D2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4 на     %.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13EA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 выполнена на      % </w:t>
            </w:r>
          </w:p>
          <w:p w14:paraId="58EDBC91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 выполнена на      % </w:t>
            </w:r>
          </w:p>
          <w:p w14:paraId="3367E83C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3 выполнена на      %  </w:t>
            </w:r>
          </w:p>
          <w:p w14:paraId="34450C4E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4 выполнена на      %  </w:t>
            </w:r>
          </w:p>
        </w:tc>
      </w:tr>
      <w:tr w:rsidR="005A6F66" w:rsidRPr="00320FDB" w14:paraId="7150850B" w14:textId="77777777" w:rsidTr="005A6F66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0311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5D78" w14:textId="77777777" w:rsidR="005A6F66" w:rsidRPr="00320FDB" w:rsidRDefault="005A6F66" w:rsidP="00320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AA91" w14:textId="77777777" w:rsidR="005A6F66" w:rsidRPr="00320FDB" w:rsidRDefault="005A6F66" w:rsidP="00320F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третьего года выполнен </w:t>
            </w:r>
            <w:proofErr w:type="gramStart"/>
            <w:r w:rsidRPr="0032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 %</w:t>
            </w:r>
            <w:proofErr w:type="gramEnd"/>
          </w:p>
        </w:tc>
      </w:tr>
    </w:tbl>
    <w:p w14:paraId="00D5434A" w14:textId="3054B1C5" w:rsidR="005A6F66" w:rsidRPr="00320FDB" w:rsidRDefault="005A6F66" w:rsidP="0032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A6F66" w:rsidRPr="00320FDB" w:rsidSect="00320FDB">
      <w:headerReference w:type="default" r:id="rId7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6BFF" w14:textId="77777777" w:rsidR="00AD254D" w:rsidRDefault="00AD254D" w:rsidP="005A6F66">
      <w:pPr>
        <w:spacing w:after="0" w:line="240" w:lineRule="auto"/>
      </w:pPr>
      <w:r>
        <w:separator/>
      </w:r>
    </w:p>
  </w:endnote>
  <w:endnote w:type="continuationSeparator" w:id="0">
    <w:p w14:paraId="4E010B2F" w14:textId="77777777" w:rsidR="00AD254D" w:rsidRDefault="00AD254D" w:rsidP="005A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0CEF" w14:textId="77777777" w:rsidR="00AD254D" w:rsidRDefault="00AD254D" w:rsidP="005A6F66">
      <w:pPr>
        <w:spacing w:after="0" w:line="240" w:lineRule="auto"/>
      </w:pPr>
      <w:r>
        <w:separator/>
      </w:r>
    </w:p>
  </w:footnote>
  <w:footnote w:type="continuationSeparator" w:id="0">
    <w:p w14:paraId="049D7740" w14:textId="77777777" w:rsidR="00AD254D" w:rsidRDefault="00AD254D" w:rsidP="005A6F66">
      <w:pPr>
        <w:spacing w:after="0" w:line="240" w:lineRule="auto"/>
      </w:pPr>
      <w:r>
        <w:continuationSeparator/>
      </w:r>
    </w:p>
  </w:footnote>
  <w:footnote w:id="1">
    <w:p w14:paraId="5A2EC8D3" w14:textId="77777777" w:rsidR="001A7468" w:rsidRDefault="001A7468" w:rsidP="005A6F66">
      <w:pPr>
        <w:pStyle w:val="a4"/>
      </w:pPr>
      <w:r>
        <w:rPr>
          <w:rStyle w:val="a6"/>
        </w:rPr>
        <w:footnoteRef/>
      </w:r>
      <w:r>
        <w:t xml:space="preserve"> Степень результативности рассчитывается по формуле СД= ОР/ЖР*100, где СД – степень достижения, ОР  - обеспеченность ресурсами, ЖР – значение желаемого результата. Обеспеченность ресурсами (ОР) – это сумма значений обеспеченности каждым видом ресурсов, необходимых для выполнения задачи. </w:t>
      </w:r>
    </w:p>
    <w:p w14:paraId="4FDB371E" w14:textId="77777777" w:rsidR="001A7468" w:rsidRDefault="001A7468" w:rsidP="005A6F66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162589"/>
      <w:docPartObj>
        <w:docPartGallery w:val="Page Numbers (Top of Page)"/>
        <w:docPartUnique/>
      </w:docPartObj>
    </w:sdtPr>
    <w:sdtContent>
      <w:p w14:paraId="32B57AE2" w14:textId="3AC2C128" w:rsidR="00066033" w:rsidRDefault="00066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2B0DC" w14:textId="77777777" w:rsidR="00066033" w:rsidRDefault="000660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11"/>
    <w:multiLevelType w:val="singleLevel"/>
    <w:tmpl w:val="00000011"/>
    <w:name w:val="WW8Num49"/>
    <w:lvl w:ilvl="0">
      <w:start w:val="10"/>
      <w:numFmt w:val="bullet"/>
      <w:lvlText w:val=""/>
      <w:lvlJc w:val="left"/>
      <w:pPr>
        <w:tabs>
          <w:tab w:val="num" w:pos="743"/>
        </w:tabs>
        <w:ind w:left="743" w:hanging="386"/>
      </w:pPr>
      <w:rPr>
        <w:rFonts w:ascii="Symbol" w:hAnsi="Symbol"/>
      </w:rPr>
    </w:lvl>
  </w:abstractNum>
  <w:abstractNum w:abstractNumId="2" w15:restartNumberingAfterBreak="0">
    <w:nsid w:val="0281400A"/>
    <w:multiLevelType w:val="multilevel"/>
    <w:tmpl w:val="DF68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070E3"/>
    <w:multiLevelType w:val="hybridMultilevel"/>
    <w:tmpl w:val="074C3A30"/>
    <w:lvl w:ilvl="0" w:tplc="0419000F">
      <w:start w:val="1"/>
      <w:numFmt w:val="decimal"/>
      <w:lvlText w:val="%1."/>
      <w:lvlJc w:val="left"/>
      <w:pPr>
        <w:ind w:left="8069" w:hanging="360"/>
      </w:pPr>
    </w:lvl>
    <w:lvl w:ilvl="1" w:tplc="04190019" w:tentative="1">
      <w:start w:val="1"/>
      <w:numFmt w:val="lowerLetter"/>
      <w:lvlText w:val="%2."/>
      <w:lvlJc w:val="left"/>
      <w:pPr>
        <w:ind w:left="8789" w:hanging="360"/>
      </w:pPr>
    </w:lvl>
    <w:lvl w:ilvl="2" w:tplc="0419001B" w:tentative="1">
      <w:start w:val="1"/>
      <w:numFmt w:val="lowerRoman"/>
      <w:lvlText w:val="%3."/>
      <w:lvlJc w:val="right"/>
      <w:pPr>
        <w:ind w:left="9509" w:hanging="180"/>
      </w:pPr>
    </w:lvl>
    <w:lvl w:ilvl="3" w:tplc="0419000F" w:tentative="1">
      <w:start w:val="1"/>
      <w:numFmt w:val="decimal"/>
      <w:lvlText w:val="%4."/>
      <w:lvlJc w:val="left"/>
      <w:pPr>
        <w:ind w:left="10229" w:hanging="360"/>
      </w:pPr>
    </w:lvl>
    <w:lvl w:ilvl="4" w:tplc="04190019" w:tentative="1">
      <w:start w:val="1"/>
      <w:numFmt w:val="lowerLetter"/>
      <w:lvlText w:val="%5."/>
      <w:lvlJc w:val="left"/>
      <w:pPr>
        <w:ind w:left="10949" w:hanging="360"/>
      </w:pPr>
    </w:lvl>
    <w:lvl w:ilvl="5" w:tplc="0419001B" w:tentative="1">
      <w:start w:val="1"/>
      <w:numFmt w:val="lowerRoman"/>
      <w:lvlText w:val="%6."/>
      <w:lvlJc w:val="right"/>
      <w:pPr>
        <w:ind w:left="11669" w:hanging="180"/>
      </w:pPr>
    </w:lvl>
    <w:lvl w:ilvl="6" w:tplc="0419000F" w:tentative="1">
      <w:start w:val="1"/>
      <w:numFmt w:val="decimal"/>
      <w:lvlText w:val="%7."/>
      <w:lvlJc w:val="left"/>
      <w:pPr>
        <w:ind w:left="12389" w:hanging="360"/>
      </w:pPr>
    </w:lvl>
    <w:lvl w:ilvl="7" w:tplc="04190019" w:tentative="1">
      <w:start w:val="1"/>
      <w:numFmt w:val="lowerLetter"/>
      <w:lvlText w:val="%8."/>
      <w:lvlJc w:val="left"/>
      <w:pPr>
        <w:ind w:left="13109" w:hanging="360"/>
      </w:pPr>
    </w:lvl>
    <w:lvl w:ilvl="8" w:tplc="0419001B" w:tentative="1">
      <w:start w:val="1"/>
      <w:numFmt w:val="lowerRoman"/>
      <w:lvlText w:val="%9."/>
      <w:lvlJc w:val="right"/>
      <w:pPr>
        <w:ind w:left="13829" w:hanging="180"/>
      </w:pPr>
    </w:lvl>
  </w:abstractNum>
  <w:abstractNum w:abstractNumId="4" w15:restartNumberingAfterBreak="0">
    <w:nsid w:val="03AB7526"/>
    <w:multiLevelType w:val="hybridMultilevel"/>
    <w:tmpl w:val="852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B5AE5"/>
    <w:multiLevelType w:val="hybridMultilevel"/>
    <w:tmpl w:val="A2C2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F1BA8"/>
    <w:multiLevelType w:val="hybridMultilevel"/>
    <w:tmpl w:val="D654DFB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6E5C62"/>
    <w:multiLevelType w:val="hybridMultilevel"/>
    <w:tmpl w:val="4A4CB680"/>
    <w:lvl w:ilvl="0" w:tplc="736A1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17D2"/>
    <w:multiLevelType w:val="hybridMultilevel"/>
    <w:tmpl w:val="67AA6A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B135B"/>
    <w:multiLevelType w:val="hybridMultilevel"/>
    <w:tmpl w:val="C4B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B65F2"/>
    <w:multiLevelType w:val="hybridMultilevel"/>
    <w:tmpl w:val="8B4C6722"/>
    <w:lvl w:ilvl="0" w:tplc="DC36B118">
      <w:numFmt w:val="bullet"/>
      <w:lvlText w:val="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53B"/>
    <w:multiLevelType w:val="hybridMultilevel"/>
    <w:tmpl w:val="9F62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54E00"/>
    <w:multiLevelType w:val="hybridMultilevel"/>
    <w:tmpl w:val="6A4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A64F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D6758"/>
    <w:multiLevelType w:val="hybridMultilevel"/>
    <w:tmpl w:val="E452C4EC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28365790"/>
    <w:multiLevelType w:val="hybridMultilevel"/>
    <w:tmpl w:val="6D6C5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5B26CC"/>
    <w:multiLevelType w:val="hybridMultilevel"/>
    <w:tmpl w:val="2F1233B4"/>
    <w:lvl w:ilvl="0" w:tplc="9A52D61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6" w15:restartNumberingAfterBreak="0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56FA"/>
    <w:multiLevelType w:val="hybridMultilevel"/>
    <w:tmpl w:val="EBBC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0A87"/>
    <w:multiLevelType w:val="hybridMultilevel"/>
    <w:tmpl w:val="7AB63D0A"/>
    <w:lvl w:ilvl="0" w:tplc="16946A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F4D15"/>
    <w:multiLevelType w:val="hybridMultilevel"/>
    <w:tmpl w:val="A93CEE0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F8D12A2"/>
    <w:multiLevelType w:val="hybridMultilevel"/>
    <w:tmpl w:val="09764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5D80"/>
    <w:multiLevelType w:val="hybridMultilevel"/>
    <w:tmpl w:val="C74AE81E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AF53BE"/>
    <w:multiLevelType w:val="multilevel"/>
    <w:tmpl w:val="AD4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132DB"/>
    <w:multiLevelType w:val="hybridMultilevel"/>
    <w:tmpl w:val="80C6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E2147"/>
    <w:multiLevelType w:val="hybridMultilevel"/>
    <w:tmpl w:val="A300A65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FC5113"/>
    <w:multiLevelType w:val="hybridMultilevel"/>
    <w:tmpl w:val="EBBC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291FA1"/>
    <w:multiLevelType w:val="hybridMultilevel"/>
    <w:tmpl w:val="2A3EFC34"/>
    <w:lvl w:ilvl="0" w:tplc="CB10D1D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41D75"/>
    <w:multiLevelType w:val="hybridMultilevel"/>
    <w:tmpl w:val="8AE846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0AC"/>
    <w:multiLevelType w:val="hybridMultilevel"/>
    <w:tmpl w:val="985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0FF9"/>
    <w:multiLevelType w:val="hybridMultilevel"/>
    <w:tmpl w:val="032E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90D70"/>
    <w:multiLevelType w:val="hybridMultilevel"/>
    <w:tmpl w:val="ECF0533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B70D6C"/>
    <w:multiLevelType w:val="hybridMultilevel"/>
    <w:tmpl w:val="FAD2E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43524"/>
    <w:multiLevelType w:val="hybridMultilevel"/>
    <w:tmpl w:val="DB72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36CB8"/>
    <w:multiLevelType w:val="hybridMultilevel"/>
    <w:tmpl w:val="479EF660"/>
    <w:lvl w:ilvl="0" w:tplc="98DA88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550A0"/>
    <w:multiLevelType w:val="hybridMultilevel"/>
    <w:tmpl w:val="E42E6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506B9"/>
    <w:multiLevelType w:val="hybridMultilevel"/>
    <w:tmpl w:val="D43CC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868AF"/>
    <w:multiLevelType w:val="multilevel"/>
    <w:tmpl w:val="88D4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F598B"/>
    <w:multiLevelType w:val="hybridMultilevel"/>
    <w:tmpl w:val="F1363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B062A"/>
    <w:multiLevelType w:val="hybridMultilevel"/>
    <w:tmpl w:val="3110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37"/>
  </w:num>
  <w:num w:numId="27">
    <w:abstractNumId w:val="10"/>
  </w:num>
  <w:num w:numId="28">
    <w:abstractNumId w:val="15"/>
  </w:num>
  <w:num w:numId="29">
    <w:abstractNumId w:val="28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20"/>
  </w:num>
  <w:num w:numId="38">
    <w:abstractNumId w:val="29"/>
  </w:num>
  <w:num w:numId="39">
    <w:abstractNumId w:val="38"/>
  </w:num>
  <w:num w:numId="40">
    <w:abstractNumId w:val="23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E4"/>
    <w:rsid w:val="00032C6B"/>
    <w:rsid w:val="00066033"/>
    <w:rsid w:val="000B0456"/>
    <w:rsid w:val="001A7468"/>
    <w:rsid w:val="001B0981"/>
    <w:rsid w:val="0025354B"/>
    <w:rsid w:val="00254A7F"/>
    <w:rsid w:val="002E05AF"/>
    <w:rsid w:val="00320FDB"/>
    <w:rsid w:val="00410C1A"/>
    <w:rsid w:val="00412479"/>
    <w:rsid w:val="005A6F66"/>
    <w:rsid w:val="005B6C2E"/>
    <w:rsid w:val="00AD254D"/>
    <w:rsid w:val="00B057EB"/>
    <w:rsid w:val="00C75E49"/>
    <w:rsid w:val="00CC7E06"/>
    <w:rsid w:val="00E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7EB4C"/>
  <w15:docId w15:val="{278A1A2D-A451-4A02-8338-C108A212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6F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A6F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6F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6F66"/>
    <w:rPr>
      <w:vertAlign w:val="superscript"/>
    </w:rPr>
  </w:style>
  <w:style w:type="paragraph" w:styleId="a7">
    <w:name w:val="No Spacing"/>
    <w:uiPriority w:val="1"/>
    <w:qFormat/>
    <w:rsid w:val="005A6F66"/>
    <w:pPr>
      <w:spacing w:after="0" w:line="240" w:lineRule="auto"/>
    </w:pPr>
  </w:style>
  <w:style w:type="table" w:styleId="a8">
    <w:name w:val="Table Grid"/>
    <w:basedOn w:val="a1"/>
    <w:uiPriority w:val="59"/>
    <w:rsid w:val="005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A6F66"/>
  </w:style>
  <w:style w:type="paragraph" w:customStyle="1" w:styleId="a9">
    <w:name w:val="Текст в заданном формате"/>
    <w:basedOn w:val="a"/>
    <w:rsid w:val="005A6F6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table" w:customStyle="1" w:styleId="10">
    <w:name w:val="Сетка таблицы1"/>
    <w:basedOn w:val="a1"/>
    <w:next w:val="a8"/>
    <w:uiPriority w:val="59"/>
    <w:rsid w:val="005A6F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semiHidden/>
    <w:unhideWhenUsed/>
    <w:rsid w:val="005A6F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6F6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A6F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A6F66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F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A6F66"/>
    <w:rPr>
      <w:rFonts w:eastAsia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A6F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6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6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8"/>
    <w:uiPriority w:val="59"/>
    <w:rsid w:val="005A6F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line number"/>
    <w:basedOn w:val="a0"/>
    <w:uiPriority w:val="99"/>
    <w:semiHidden/>
    <w:unhideWhenUsed/>
    <w:rsid w:val="0006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7748</Words>
  <Characters>44168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Наталья Тулочкина</cp:lastModifiedBy>
  <cp:revision>6</cp:revision>
  <dcterms:created xsi:type="dcterms:W3CDTF">2019-10-17T10:44:00Z</dcterms:created>
  <dcterms:modified xsi:type="dcterms:W3CDTF">2020-11-20T09:08:00Z</dcterms:modified>
</cp:coreProperties>
</file>